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7E2B0A" w14:textId="11851228" w:rsidR="006A6BAF" w:rsidRPr="00946E3D" w:rsidRDefault="008F4F13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6A6BAF" w:rsidRPr="00946E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EB176" wp14:editId="64EAC55F">
            <wp:extent cx="5943600" cy="55010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dels11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Figure 1. Common regression curves used </w:t>
      </w:r>
      <w:r w:rsidR="00B038D1">
        <w:rPr>
          <w:rFonts w:ascii="Times New Roman" w:hAnsi="Times New Roman" w:cs="Times New Roman"/>
          <w:sz w:val="24"/>
          <w:szCs w:val="24"/>
        </w:rPr>
        <w:t xml:space="preserve">to describe the data from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crop-weed </w:t>
      </w:r>
      <w:r w:rsidR="00B038D1">
        <w:rPr>
          <w:rFonts w:ascii="Times New Roman" w:hAnsi="Times New Roman" w:cs="Times New Roman"/>
          <w:sz w:val="24"/>
          <w:szCs w:val="24"/>
        </w:rPr>
        <w:t>competition studies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in additive design: A) </w:t>
      </w:r>
      <w:r w:rsidR="00B038D1">
        <w:rPr>
          <w:rFonts w:ascii="Times New Roman" w:hAnsi="Times New Roman" w:cs="Times New Roman"/>
          <w:sz w:val="24"/>
          <w:szCs w:val="24"/>
        </w:rPr>
        <w:t>l</w:t>
      </w:r>
      <w:r w:rsidR="00B038D1" w:rsidRPr="009F0769">
        <w:rPr>
          <w:rFonts w:ascii="Times New Roman" w:hAnsi="Times New Roman" w:cs="Times New Roman"/>
          <w:sz w:val="24"/>
          <w:szCs w:val="24"/>
        </w:rPr>
        <w:t>inear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; B) </w:t>
      </w:r>
      <w:r w:rsidR="00B038D1">
        <w:rPr>
          <w:rFonts w:ascii="Times New Roman" w:hAnsi="Times New Roman" w:cs="Times New Roman"/>
          <w:sz w:val="24"/>
          <w:szCs w:val="24"/>
        </w:rPr>
        <w:t>p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olynomial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quadratic; C) </w:t>
      </w:r>
      <w:r w:rsidR="00B038D1">
        <w:rPr>
          <w:rFonts w:ascii="Times New Roman" w:hAnsi="Times New Roman" w:cs="Times New Roman"/>
          <w:sz w:val="24"/>
          <w:szCs w:val="24"/>
        </w:rPr>
        <w:t>s</w:t>
      </w:r>
      <w:r w:rsidR="00B038D1" w:rsidRPr="009F0769">
        <w:rPr>
          <w:rFonts w:ascii="Times New Roman" w:hAnsi="Times New Roman" w:cs="Times New Roman"/>
          <w:sz w:val="24"/>
          <w:szCs w:val="24"/>
        </w:rPr>
        <w:t>igmoid</w:t>
      </w:r>
      <w:r w:rsidR="00B038D1">
        <w:rPr>
          <w:rFonts w:ascii="Times New Roman" w:hAnsi="Times New Roman" w:cs="Times New Roman"/>
          <w:sz w:val="24"/>
          <w:szCs w:val="24"/>
        </w:rPr>
        <w:t xml:space="preserve"> (logistic model)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; D) </w:t>
      </w:r>
      <w:r w:rsidR="00B038D1">
        <w:rPr>
          <w:rFonts w:ascii="Times New Roman" w:hAnsi="Times New Roman" w:cs="Times New Roman"/>
          <w:sz w:val="24"/>
          <w:szCs w:val="24"/>
        </w:rPr>
        <w:t>r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ectangular </w:t>
      </w:r>
      <w:r w:rsidR="006A6BAF" w:rsidRPr="009F0769">
        <w:rPr>
          <w:rFonts w:ascii="Times New Roman" w:hAnsi="Times New Roman" w:cs="Times New Roman"/>
          <w:sz w:val="24"/>
          <w:szCs w:val="24"/>
        </w:rPr>
        <w:t>hyperbola</w:t>
      </w:r>
      <w:r w:rsidR="00B038D1">
        <w:rPr>
          <w:rFonts w:ascii="Times New Roman" w:hAnsi="Times New Roman" w:cs="Times New Roman"/>
          <w:sz w:val="24"/>
          <w:szCs w:val="24"/>
        </w:rPr>
        <w:t xml:space="preserve"> (Cousens model)</w:t>
      </w:r>
      <w:r w:rsidR="006A6BAF" w:rsidRPr="009F0769">
        <w:rPr>
          <w:rFonts w:ascii="Times New Roman" w:hAnsi="Times New Roman" w:cs="Times New Roman"/>
          <w:sz w:val="24"/>
          <w:szCs w:val="24"/>
        </w:rPr>
        <w:t>.</w:t>
      </w:r>
    </w:p>
    <w:p w14:paraId="5A45EE5B" w14:textId="77777777" w:rsidR="006A6BAF" w:rsidRDefault="006A6BAF" w:rsidP="006A6BAF">
      <w:pPr>
        <w:rPr>
          <w:rFonts w:ascii="Times New Roman" w:hAnsi="Times New Roman" w:cs="Times New Roman"/>
          <w:sz w:val="24"/>
          <w:szCs w:val="24"/>
        </w:rPr>
      </w:pPr>
    </w:p>
    <w:p w14:paraId="47D5FD16" w14:textId="62EFD7DF" w:rsidR="00361450" w:rsidRPr="00946E3D" w:rsidRDefault="00286C67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398039" wp14:editId="31A3C274">
            <wp:extent cx="59436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ull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21A3" w14:textId="22B8828A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footerReference w:type="default" r:id="rId8"/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</w:t>
      </w:r>
      <w:r w:rsidR="00B038D1">
        <w:rPr>
          <w:rFonts w:ascii="Times New Roman" w:hAnsi="Times New Roman" w:cs="Times New Roman"/>
          <w:sz w:val="24"/>
          <w:szCs w:val="24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. </w:t>
      </w:r>
      <w:r w:rsidR="00B038D1">
        <w:rPr>
          <w:rFonts w:ascii="Times New Roman" w:hAnsi="Times New Roman" w:cs="Times New Roman"/>
          <w:noProof/>
          <w:sz w:val="24"/>
          <w:szCs w:val="24"/>
        </w:rPr>
        <w:t>R</w:t>
      </w:r>
      <w:r w:rsidRPr="00946E3D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 w:rsidR="00B038D1">
        <w:rPr>
          <w:rFonts w:ascii="Times New Roman" w:hAnsi="Times New Roman" w:cs="Times New Roman"/>
          <w:sz w:val="24"/>
          <w:szCs w:val="24"/>
        </w:rPr>
        <w:t>corn</w:t>
      </w:r>
      <w:r w:rsidR="00B038D1"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</w:rPr>
        <w:t>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described</w:t>
      </w:r>
      <w:r w:rsidR="00B038D1"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</w:rPr>
        <w:t>with</w:t>
      </w:r>
      <w:r w:rsidR="00B038D1">
        <w:rPr>
          <w:rFonts w:ascii="Times New Roman" w:hAnsi="Times New Roman" w:cs="Times New Roman"/>
          <w:sz w:val="24"/>
          <w:szCs w:val="24"/>
        </w:rPr>
        <w:t xml:space="preserve"> the</w:t>
      </w:r>
      <w:r w:rsidRPr="00946E3D">
        <w:rPr>
          <w:rFonts w:ascii="Times New Roman" w:hAnsi="Times New Roman" w:cs="Times New Roman"/>
          <w:sz w:val="24"/>
          <w:szCs w:val="24"/>
        </w:rPr>
        <w:t xml:space="preserve"> rectangular </w:t>
      </w:r>
      <w:r w:rsidR="001848E7">
        <w:rPr>
          <w:rFonts w:ascii="Times New Roman" w:hAnsi="Times New Roman" w:cs="Times New Roman"/>
          <w:sz w:val="24"/>
          <w:szCs w:val="24"/>
        </w:rPr>
        <w:t xml:space="preserve">hyperbola </w:t>
      </w:r>
      <w:r w:rsidRPr="00946E3D">
        <w:rPr>
          <w:rFonts w:ascii="Times New Roman" w:hAnsi="Times New Roman" w:cs="Times New Roman"/>
          <w:sz w:val="24"/>
          <w:szCs w:val="24"/>
        </w:rPr>
        <w:t xml:space="preserve">model. Red dotted </w:t>
      </w:r>
      <w:r w:rsidR="001848E7">
        <w:rPr>
          <w:rFonts w:ascii="Times New Roman" w:hAnsi="Times New Roman" w:cs="Times New Roman"/>
          <w:sz w:val="24"/>
          <w:szCs w:val="24"/>
        </w:rPr>
        <w:t xml:space="preserve">and black solid </w:t>
      </w:r>
      <w:r w:rsidRPr="00946E3D">
        <w:rPr>
          <w:rFonts w:ascii="Times New Roman" w:hAnsi="Times New Roman" w:cs="Times New Roman"/>
          <w:sz w:val="24"/>
          <w:szCs w:val="24"/>
        </w:rPr>
        <w:t>line</w:t>
      </w:r>
      <w:r w:rsidR="001848E7">
        <w:rPr>
          <w:rFonts w:ascii="Times New Roman" w:hAnsi="Times New Roman" w:cs="Times New Roman"/>
          <w:sz w:val="24"/>
          <w:szCs w:val="24"/>
        </w:rPr>
        <w:t>s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represent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R. </w:t>
      </w:r>
      <w:r w:rsidRPr="00946E3D">
        <w:rPr>
          <w:rFonts w:ascii="Times New Roman" w:hAnsi="Times New Roman" w:cs="Times New Roman"/>
          <w:i/>
          <w:noProof/>
          <w:sz w:val="24"/>
          <w:szCs w:val="24"/>
        </w:rPr>
        <w:t>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="001848E7">
        <w:rPr>
          <w:rFonts w:ascii="Times New Roman" w:hAnsi="Times New Roman" w:cs="Times New Roman"/>
          <w:sz w:val="24"/>
          <w:szCs w:val="24"/>
        </w:rPr>
        <w:t>, respectively</w:t>
      </w:r>
    </w:p>
    <w:p w14:paraId="7E265296" w14:textId="68E0F7DD" w:rsidR="006A6BAF" w:rsidRPr="00946E3D" w:rsidRDefault="00286C67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91D6F1" wp14:editId="75D47C25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stic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45BF" w14:textId="4BDE813B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>Figure 3. Relationship between maize 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fitted with a logistic model. Red dotted lines </w:t>
      </w:r>
      <w:r w:rsidR="00DA579C" w:rsidRPr="00946E3D">
        <w:rPr>
          <w:rFonts w:ascii="Times New Roman" w:hAnsi="Times New Roman" w:cs="Times New Roman"/>
          <w:sz w:val="24"/>
          <w:szCs w:val="24"/>
        </w:rPr>
        <w:t>represent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black solid line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C. </w:t>
      </w:r>
      <w:r w:rsidR="00FC1CCB">
        <w:rPr>
          <w:rFonts w:ascii="Times New Roman" w:hAnsi="Times New Roman" w:cs="Times New Roman"/>
          <w:i/>
          <w:sz w:val="24"/>
          <w:szCs w:val="24"/>
        </w:rPr>
        <w:t>benghalensis</w:t>
      </w:r>
      <w:r w:rsidR="00FC1CCB">
        <w:rPr>
          <w:rFonts w:ascii="Times New Roman" w:hAnsi="Times New Roman" w:cs="Times New Roman"/>
          <w:sz w:val="24"/>
          <w:szCs w:val="24"/>
        </w:rPr>
        <w:t>.</w:t>
      </w:r>
    </w:p>
    <w:p w14:paraId="3FEF709A" w14:textId="3DB3F898" w:rsidR="006A6BAF" w:rsidRPr="00946E3D" w:rsidRDefault="00286C67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54A7C0" wp14:editId="75E9320D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lynomial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90F8" w14:textId="5E5EDE8B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4.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The relationship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maize 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fitted with a polynomial quadratic model. Red dotted lines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represent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R. </w:t>
      </w:r>
      <w:r w:rsidRPr="00946E3D">
        <w:rPr>
          <w:rFonts w:ascii="Times New Roman" w:hAnsi="Times New Roman" w:cs="Times New Roman"/>
          <w:i/>
          <w:noProof/>
          <w:sz w:val="24"/>
          <w:szCs w:val="24"/>
        </w:rPr>
        <w:t>brasiliensis,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the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black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solid line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="00FC1CCB">
        <w:rPr>
          <w:rFonts w:ascii="Times New Roman" w:hAnsi="Times New Roman" w:cs="Times New Roman"/>
          <w:sz w:val="24"/>
          <w:szCs w:val="24"/>
        </w:rPr>
        <w:t>.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br w:type="page"/>
      </w:r>
    </w:p>
    <w:p w14:paraId="53296FCE" w14:textId="7DA8ED93" w:rsidR="006A6BAF" w:rsidRPr="009F0769" w:rsidRDefault="00286C67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perscript"/>
        </w:rPr>
        <w:lastRenderedPageBreak/>
        <w:drawing>
          <wp:inline distT="0" distB="0" distL="0" distR="0" wp14:anchorId="54AF0E9F" wp14:editId="498E2FDB">
            <wp:extent cx="59436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d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1962" w14:textId="1201A339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5.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The relationship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maize 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fitted with rectangular hyperbola model. Red dotted lines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represent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R. </w:t>
      </w:r>
      <w:r w:rsidRPr="00946E3D">
        <w:rPr>
          <w:rFonts w:ascii="Times New Roman" w:hAnsi="Times New Roman" w:cs="Times New Roman"/>
          <w:i/>
          <w:noProof/>
          <w:sz w:val="24"/>
          <w:szCs w:val="24"/>
        </w:rPr>
        <w:t>brasiliensis,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the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black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solid line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E1C5DB" w14:textId="5303D647"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1. </w:t>
      </w:r>
      <w:r w:rsidR="00947582">
        <w:rPr>
          <w:rFonts w:ascii="Times New Roman" w:hAnsi="Times New Roman" w:cs="Times New Roman"/>
          <w:sz w:val="24"/>
          <w:szCs w:val="24"/>
        </w:rPr>
        <w:t>Corn</w:t>
      </w:r>
      <w:r w:rsidR="00947582" w:rsidRPr="009F0769">
        <w:rPr>
          <w:rFonts w:ascii="Times New Roman" w:hAnsi="Times New Roman" w:cs="Times New Roman"/>
          <w:sz w:val="24"/>
          <w:szCs w:val="24"/>
        </w:rPr>
        <w:t xml:space="preserve"> </w:t>
      </w:r>
      <w:r w:rsidR="00947582">
        <w:rPr>
          <w:rFonts w:ascii="Times New Roman" w:hAnsi="Times New Roman" w:cs="Times New Roman"/>
          <w:sz w:val="24"/>
          <w:szCs w:val="24"/>
        </w:rPr>
        <w:t>yield loss (%)</w:t>
      </w:r>
      <w:r w:rsidRPr="009F0769">
        <w:rPr>
          <w:rFonts w:ascii="Times New Roman" w:hAnsi="Times New Roman" w:cs="Times New Roman"/>
          <w:sz w:val="24"/>
          <w:szCs w:val="24"/>
        </w:rPr>
        <w:t xml:space="preserve"> model comparison among polynomial quadratic, logistic, and Cousens.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1800"/>
        <w:gridCol w:w="1890"/>
        <w:gridCol w:w="895"/>
        <w:gridCol w:w="900"/>
        <w:gridCol w:w="900"/>
      </w:tblGrid>
      <w:tr w:rsidR="006A6BAF" w:rsidRPr="009F0769" w14:paraId="4522EFC6" w14:textId="77777777" w:rsidTr="00BA6D49">
        <w:tc>
          <w:tcPr>
            <w:tcW w:w="2430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7022C5" w14:textId="77777777" w:rsidR="006A6BAF" w:rsidRPr="009F0769" w:rsidRDefault="006A6BAF" w:rsidP="008B73AF">
            <w:pPr>
              <w:tabs>
                <w:tab w:val="right" w:pos="212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Models</w: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F2D2F5" w14:textId="77777777"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</w:tcPr>
          <w:p w14:paraId="1293D05B" w14:textId="77777777"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Model Selection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695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BACF43F" w14:textId="77777777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Goodness of Fit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6A6BAF" w:rsidRPr="009F0769" w14:paraId="0F549DAA" w14:textId="77777777" w:rsidTr="00BA6D49">
        <w:tc>
          <w:tcPr>
            <w:tcW w:w="2430" w:type="dxa"/>
            <w:vMerge/>
            <w:tcBorders>
              <w:top w:val="nil"/>
              <w:bottom w:val="single" w:sz="4" w:space="0" w:color="auto"/>
            </w:tcBorders>
          </w:tcPr>
          <w:p w14:paraId="6855656E" w14:textId="77777777" w:rsidR="006A6BAF" w:rsidRPr="009F0769" w:rsidRDefault="006A6BAF" w:rsidP="008B73AF">
            <w:pPr>
              <w:tabs>
                <w:tab w:val="right" w:pos="212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  <w:vMerge/>
            <w:tcBorders>
              <w:top w:val="nil"/>
              <w:bottom w:val="single" w:sz="4" w:space="0" w:color="auto"/>
            </w:tcBorders>
          </w:tcPr>
          <w:p w14:paraId="2F211962" w14:textId="77777777"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single" w:sz="4" w:space="0" w:color="auto"/>
              <w:bottom w:val="single" w:sz="4" w:space="0" w:color="auto"/>
            </w:tcBorders>
          </w:tcPr>
          <w:p w14:paraId="23D79813" w14:textId="7AA2CD94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AIC</w:t>
            </w:r>
            <w:r w:rsidR="00F767D6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</w:tcPr>
          <w:p w14:paraId="20F1D1B8" w14:textId="77777777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RMSE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780737E3" w14:textId="77777777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47F7FA92" w14:textId="77777777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BA6D49" w:rsidRPr="009F0769" w14:paraId="5A9079A3" w14:textId="77777777" w:rsidTr="00BA6D49">
        <w:trPr>
          <w:trHeight w:val="71"/>
        </w:trPr>
        <w:tc>
          <w:tcPr>
            <w:tcW w:w="2430" w:type="dxa"/>
            <w:tcBorders>
              <w:top w:val="single" w:sz="4" w:space="0" w:color="auto"/>
            </w:tcBorders>
          </w:tcPr>
          <w:p w14:paraId="3C314871" w14:textId="0D0F5E82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Rectangular hyperbola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14:paraId="49B4EE0B" w14:textId="76BDFDC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890" w:type="dxa"/>
            <w:vMerge w:val="restart"/>
            <w:tcBorders>
              <w:top w:val="single" w:sz="4" w:space="0" w:color="auto"/>
            </w:tcBorders>
            <w:vAlign w:val="center"/>
          </w:tcPr>
          <w:p w14:paraId="3D1CF16A" w14:textId="71BDBA38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332.2</w:t>
            </w:r>
          </w:p>
        </w:tc>
        <w:tc>
          <w:tcPr>
            <w:tcW w:w="895" w:type="dxa"/>
            <w:vMerge w:val="restart"/>
            <w:tcBorders>
              <w:top w:val="single" w:sz="4" w:space="0" w:color="auto"/>
            </w:tcBorders>
            <w:vAlign w:val="center"/>
          </w:tcPr>
          <w:p w14:paraId="1A664C0C" w14:textId="169DEB29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12.6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61802859" w14:textId="43533E4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0C98BCD2" w14:textId="6B887D49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A6D49" w:rsidRPr="009F0769" w14:paraId="04890E4E" w14:textId="77777777" w:rsidTr="00BA6D49">
        <w:tc>
          <w:tcPr>
            <w:tcW w:w="2430" w:type="dxa"/>
          </w:tcPr>
          <w:p w14:paraId="739748A4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0DCAA109" w14:textId="6E3B376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890" w:type="dxa"/>
            <w:vMerge/>
            <w:vAlign w:val="center"/>
          </w:tcPr>
          <w:p w14:paraId="319087A6" w14:textId="29BA4743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95" w:type="dxa"/>
            <w:vMerge/>
          </w:tcPr>
          <w:p w14:paraId="10B0B9AF" w14:textId="319BCBE3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00" w:type="dxa"/>
          </w:tcPr>
          <w:p w14:paraId="66D021E6" w14:textId="70C95B2F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900" w:type="dxa"/>
          </w:tcPr>
          <w:p w14:paraId="59B15EA7" w14:textId="77BC0226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A6D49" w:rsidRPr="009F0769" w14:paraId="138E1413" w14:textId="77777777" w:rsidTr="00BA6D49">
        <w:tc>
          <w:tcPr>
            <w:tcW w:w="2430" w:type="dxa"/>
          </w:tcPr>
          <w:p w14:paraId="18F66D74" w14:textId="162CA0F8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Logistic</w:t>
            </w:r>
          </w:p>
        </w:tc>
        <w:tc>
          <w:tcPr>
            <w:tcW w:w="1800" w:type="dxa"/>
          </w:tcPr>
          <w:p w14:paraId="40D1A793" w14:textId="49281133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890" w:type="dxa"/>
            <w:vMerge w:val="restart"/>
            <w:vAlign w:val="center"/>
          </w:tcPr>
          <w:p w14:paraId="4616813A" w14:textId="2128B9D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337.6</w:t>
            </w:r>
          </w:p>
        </w:tc>
        <w:tc>
          <w:tcPr>
            <w:tcW w:w="895" w:type="dxa"/>
            <w:vMerge w:val="restart"/>
            <w:vAlign w:val="center"/>
          </w:tcPr>
          <w:p w14:paraId="68686B34" w14:textId="326DCDDD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13.2</w:t>
            </w:r>
          </w:p>
        </w:tc>
        <w:tc>
          <w:tcPr>
            <w:tcW w:w="900" w:type="dxa"/>
          </w:tcPr>
          <w:p w14:paraId="08E5A1A1" w14:textId="397F549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900" w:type="dxa"/>
          </w:tcPr>
          <w:p w14:paraId="6C765B01" w14:textId="64DC7B91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A6D49" w:rsidRPr="009F0769" w14:paraId="4F02292C" w14:textId="77777777" w:rsidTr="00BA6D49">
        <w:tc>
          <w:tcPr>
            <w:tcW w:w="2430" w:type="dxa"/>
          </w:tcPr>
          <w:p w14:paraId="4CA4E728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6D44C398" w14:textId="797D66A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890" w:type="dxa"/>
            <w:vMerge/>
            <w:vAlign w:val="center"/>
          </w:tcPr>
          <w:p w14:paraId="021084CD" w14:textId="77777777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895" w:type="dxa"/>
            <w:vMerge/>
            <w:vAlign w:val="center"/>
          </w:tcPr>
          <w:p w14:paraId="4EC35336" w14:textId="77777777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00" w:type="dxa"/>
          </w:tcPr>
          <w:p w14:paraId="365C14F0" w14:textId="5AD813F8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58</w:t>
            </w:r>
          </w:p>
        </w:tc>
        <w:tc>
          <w:tcPr>
            <w:tcW w:w="900" w:type="dxa"/>
          </w:tcPr>
          <w:p w14:paraId="059C0F43" w14:textId="2E830250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BA6D49" w:rsidRPr="009F0769" w14:paraId="7B6FC764" w14:textId="77777777" w:rsidTr="00BA6D49">
        <w:tc>
          <w:tcPr>
            <w:tcW w:w="2430" w:type="dxa"/>
          </w:tcPr>
          <w:p w14:paraId="20F260CB" w14:textId="7E7E3FF3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Polynomial quadratic</w:t>
            </w:r>
          </w:p>
        </w:tc>
        <w:tc>
          <w:tcPr>
            <w:tcW w:w="1800" w:type="dxa"/>
          </w:tcPr>
          <w:p w14:paraId="0D77FD21" w14:textId="4C685B44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890" w:type="dxa"/>
            <w:vMerge w:val="restart"/>
            <w:vAlign w:val="center"/>
          </w:tcPr>
          <w:p w14:paraId="4F368300" w14:textId="5A8221A2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343.1</w:t>
            </w:r>
          </w:p>
        </w:tc>
        <w:tc>
          <w:tcPr>
            <w:tcW w:w="895" w:type="dxa"/>
            <w:vMerge w:val="restart"/>
            <w:vAlign w:val="center"/>
          </w:tcPr>
          <w:p w14:paraId="794C70B0" w14:textId="4D512D33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19.4</w:t>
            </w:r>
          </w:p>
        </w:tc>
        <w:tc>
          <w:tcPr>
            <w:tcW w:w="900" w:type="dxa"/>
          </w:tcPr>
          <w:p w14:paraId="048BFA0A" w14:textId="3E3FE63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90</w:t>
            </w:r>
          </w:p>
        </w:tc>
        <w:tc>
          <w:tcPr>
            <w:tcW w:w="900" w:type="dxa"/>
          </w:tcPr>
          <w:p w14:paraId="09040CE8" w14:textId="346F2937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89</w:t>
            </w:r>
          </w:p>
        </w:tc>
      </w:tr>
      <w:tr w:rsidR="00BA6D49" w:rsidRPr="009F0769" w14:paraId="56C138EA" w14:textId="77777777" w:rsidTr="00BA6D49">
        <w:tc>
          <w:tcPr>
            <w:tcW w:w="2430" w:type="dxa"/>
          </w:tcPr>
          <w:p w14:paraId="0A41407E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1800" w:type="dxa"/>
          </w:tcPr>
          <w:p w14:paraId="0453CA50" w14:textId="278CF208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890" w:type="dxa"/>
            <w:vMerge/>
          </w:tcPr>
          <w:p w14:paraId="1D851CCE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895" w:type="dxa"/>
            <w:vMerge/>
            <w:vAlign w:val="center"/>
          </w:tcPr>
          <w:p w14:paraId="16AED817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4CA4A83F" w14:textId="652DE895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71</w:t>
            </w:r>
          </w:p>
        </w:tc>
        <w:tc>
          <w:tcPr>
            <w:tcW w:w="900" w:type="dxa"/>
          </w:tcPr>
          <w:p w14:paraId="63D75413" w14:textId="2D408781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71</w:t>
            </w:r>
          </w:p>
        </w:tc>
      </w:tr>
    </w:tbl>
    <w:p w14:paraId="4DB144F2" w14:textId="77777777" w:rsidR="006A6BAF" w:rsidRPr="00946E3D" w:rsidRDefault="006A6BAF" w:rsidP="006A6BAF">
      <w:pPr>
        <w:tabs>
          <w:tab w:val="left" w:pos="933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46E3D">
        <w:rPr>
          <w:rFonts w:ascii="Times New Roman" w:hAnsi="Times New Roman" w:cs="Times New Roman"/>
          <w:sz w:val="24"/>
          <w:szCs w:val="24"/>
        </w:rPr>
        <w:t>Alkeike’s information criterion (AIC).</w:t>
      </w:r>
    </w:p>
    <w:p w14:paraId="24AECCE2" w14:textId="2D46842B" w:rsidR="006A6BAF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>Root mean square error (RMSE), model efficiency (ME), and R-squared (R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>). R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 is not appropriate for nonlinear models (logistic and Cousens)</w:t>
      </w:r>
      <w:r w:rsidRPr="00946E3D">
        <w:rPr>
          <w:rFonts w:ascii="Times New Roman" w:hAnsi="Times New Roman" w:cs="Times New Roman"/>
          <w:sz w:val="24"/>
          <w:szCs w:val="24"/>
        </w:rPr>
        <w:tab/>
      </w:r>
    </w:p>
    <w:p w14:paraId="6B0B1A8F" w14:textId="3E0CCDDF" w:rsidR="00BA6D49" w:rsidRPr="00946E3D" w:rsidRDefault="00BA6D49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BA6D49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60F6D331" w14:textId="77777777"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2. Cousens model parameters estimates, standard error, t-value and P-value of maize biomass reduction (%) caused by competition of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F076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1777"/>
        <w:gridCol w:w="1170"/>
        <w:gridCol w:w="1710"/>
        <w:gridCol w:w="990"/>
        <w:gridCol w:w="1080"/>
      </w:tblGrid>
      <w:tr w:rsidR="006A6BAF" w:rsidRPr="009F0769" w14:paraId="7FA7D917" w14:textId="77777777" w:rsidTr="008B73AF">
        <w:tc>
          <w:tcPr>
            <w:tcW w:w="1463" w:type="dxa"/>
            <w:tcBorders>
              <w:top w:val="single" w:sz="4" w:space="0" w:color="auto"/>
              <w:bottom w:val="single" w:sz="4" w:space="0" w:color="auto"/>
            </w:tcBorders>
          </w:tcPr>
          <w:p w14:paraId="7810D78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777" w:type="dxa"/>
            <w:tcBorders>
              <w:top w:val="single" w:sz="4" w:space="0" w:color="auto"/>
              <w:bottom w:val="single" w:sz="4" w:space="0" w:color="auto"/>
            </w:tcBorders>
          </w:tcPr>
          <w:p w14:paraId="3928BF31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14:paraId="6B3B855A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6577C3A1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</w:tcPr>
          <w:p w14:paraId="3E98F418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0CD9192F" w14:textId="0B7165FD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</w:p>
        </w:tc>
      </w:tr>
      <w:tr w:rsidR="006A6BAF" w:rsidRPr="009F0769" w14:paraId="33E6A03A" w14:textId="77777777" w:rsidTr="008B73AF">
        <w:trPr>
          <w:trHeight w:val="125"/>
        </w:trPr>
        <w:tc>
          <w:tcPr>
            <w:tcW w:w="1463" w:type="dxa"/>
            <w:tcBorders>
              <w:top w:val="single" w:sz="4" w:space="0" w:color="auto"/>
            </w:tcBorders>
            <w:vAlign w:val="center"/>
          </w:tcPr>
          <w:p w14:paraId="6540505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  <w:tcBorders>
              <w:top w:val="single" w:sz="4" w:space="0" w:color="auto"/>
            </w:tcBorders>
          </w:tcPr>
          <w:p w14:paraId="6F565B7D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</w:tcBorders>
          </w:tcPr>
          <w:p w14:paraId="5F00B45B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E07066B" wp14:editId="0E8DF5BE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93345</wp:posOffset>
                      </wp:positionV>
                      <wp:extent cx="580390" cy="7620"/>
                      <wp:effectExtent l="0" t="0" r="29210" b="3048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390" cy="762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159FA10D" id="Straight Connector 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75pt,7.35pt" to="51.4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192D59" wp14:editId="1BED996F">
                      <wp:simplePos x="0" y="0"/>
                      <wp:positionH relativeFrom="column">
                        <wp:posOffset>964372</wp:posOffset>
                      </wp:positionH>
                      <wp:positionV relativeFrom="paragraph">
                        <wp:posOffset>85863</wp:posOffset>
                      </wp:positionV>
                      <wp:extent cx="596900" cy="7951"/>
                      <wp:effectExtent l="0" t="0" r="31750" b="30480"/>
                      <wp:wrapNone/>
                      <wp:docPr id="7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4F3A8938" id="Straight Connector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95pt,6.75pt" to="122.95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39140144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single" w:sz="4" w:space="0" w:color="auto"/>
            </w:tcBorders>
          </w:tcPr>
          <w:p w14:paraId="4F81715B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69A6C25B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319DA7B0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</w:p>
        </w:tc>
        <w:tc>
          <w:tcPr>
            <w:tcW w:w="1777" w:type="dxa"/>
          </w:tcPr>
          <w:p w14:paraId="0836E3E2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3CD0F984" w14:textId="6ACBDFD6" w:rsidR="006A6BAF" w:rsidRPr="009F0769" w:rsidRDefault="00947582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1710" w:type="dxa"/>
          </w:tcPr>
          <w:p w14:paraId="3801216F" w14:textId="69407CF0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22.6</w:t>
            </w:r>
          </w:p>
        </w:tc>
        <w:tc>
          <w:tcPr>
            <w:tcW w:w="990" w:type="dxa"/>
          </w:tcPr>
          <w:p w14:paraId="1E6C690E" w14:textId="44350B5B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1080" w:type="dxa"/>
          </w:tcPr>
          <w:p w14:paraId="40070DBC" w14:textId="73DF9243" w:rsidR="006A6BAF" w:rsidRPr="009F0769" w:rsidRDefault="00947582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</w:tr>
      <w:tr w:rsidR="006A6BAF" w:rsidRPr="009F0769" w14:paraId="41BBB3F8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3D7B0DD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34CE3FA7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676CC800" w14:textId="6BD4F6FB" w:rsidR="006A6BAF" w:rsidRPr="009F0769" w:rsidRDefault="00947582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210.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53419C23" w14:textId="226D1743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88.6</w:t>
            </w:r>
          </w:p>
        </w:tc>
        <w:tc>
          <w:tcPr>
            <w:tcW w:w="990" w:type="dxa"/>
          </w:tcPr>
          <w:p w14:paraId="170FD963" w14:textId="4F4E28F7" w:rsidR="006A6BAF" w:rsidRPr="009F0769" w:rsidRDefault="00947582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80" w:type="dxa"/>
          </w:tcPr>
          <w:p w14:paraId="5613694E" w14:textId="59AED199" w:rsidR="006A6BAF" w:rsidRPr="009F0769" w:rsidRDefault="00947582" w:rsidP="00947582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A6BAF" w:rsidRPr="009F0769" w14:paraId="38CFAA2D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58F41ABE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</w:p>
        </w:tc>
        <w:tc>
          <w:tcPr>
            <w:tcW w:w="1777" w:type="dxa"/>
          </w:tcPr>
          <w:p w14:paraId="27B2C936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10DDDC76" w14:textId="55FAA710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82.1</w:t>
            </w:r>
          </w:p>
        </w:tc>
        <w:tc>
          <w:tcPr>
            <w:tcW w:w="1710" w:type="dxa"/>
          </w:tcPr>
          <w:p w14:paraId="2A5F450E" w14:textId="1F60A536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23.1</w:t>
            </w:r>
          </w:p>
        </w:tc>
        <w:tc>
          <w:tcPr>
            <w:tcW w:w="990" w:type="dxa"/>
          </w:tcPr>
          <w:p w14:paraId="23E8E7AE" w14:textId="641574E5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3.6</w:t>
            </w:r>
          </w:p>
        </w:tc>
        <w:tc>
          <w:tcPr>
            <w:tcW w:w="1080" w:type="dxa"/>
          </w:tcPr>
          <w:p w14:paraId="390CBD87" w14:textId="6D2FB555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</w:tr>
      <w:tr w:rsidR="006A6BAF" w:rsidRPr="009F0769" w14:paraId="2478D82C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11C05ACA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1B67B414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74741BAF" w14:textId="59E4AC15" w:rsidR="006A6BAF" w:rsidRPr="009F0769" w:rsidRDefault="00947582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108.6</w:t>
            </w:r>
          </w:p>
        </w:tc>
        <w:tc>
          <w:tcPr>
            <w:tcW w:w="1710" w:type="dxa"/>
          </w:tcPr>
          <w:p w14:paraId="25570029" w14:textId="4938A957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</w:t>
            </w:r>
          </w:p>
        </w:tc>
        <w:tc>
          <w:tcPr>
            <w:tcW w:w="990" w:type="dxa"/>
          </w:tcPr>
          <w:p w14:paraId="15ADFAD7" w14:textId="0CB38562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9.7</w:t>
            </w:r>
          </w:p>
        </w:tc>
        <w:tc>
          <w:tcPr>
            <w:tcW w:w="1080" w:type="dxa"/>
          </w:tcPr>
          <w:p w14:paraId="4E7CCAB1" w14:textId="5A4C6D39" w:rsidR="006A6BAF" w:rsidRPr="009F0769" w:rsidRDefault="00947582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4B09CABA" w14:textId="77777777"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F0769">
        <w:rPr>
          <w:rFonts w:ascii="Times New Roman" w:hAnsi="Times New Roman" w:cs="Times New Roman"/>
          <w:i/>
          <w:sz w:val="24"/>
          <w:szCs w:val="24"/>
        </w:rPr>
        <w:t>I</w:t>
      </w:r>
      <w:r w:rsidRPr="009F0769">
        <w:rPr>
          <w:rFonts w:ascii="Times New Roman" w:hAnsi="Times New Roman" w:cs="Times New Roman"/>
          <w:sz w:val="24"/>
          <w:szCs w:val="24"/>
        </w:rPr>
        <w:t xml:space="preserve">: represents maize biomass reduction (%) per unit weed density as density approaches 0; </w:t>
      </w:r>
      <w:r w:rsidRPr="009F0769">
        <w:rPr>
          <w:rFonts w:ascii="Times New Roman" w:hAnsi="Times New Roman" w:cs="Times New Roman"/>
          <w:i/>
          <w:sz w:val="24"/>
          <w:szCs w:val="24"/>
        </w:rPr>
        <w:t>A</w:t>
      </w:r>
      <w:r w:rsidRPr="009F0769">
        <w:rPr>
          <w:rFonts w:ascii="Times New Roman" w:hAnsi="Times New Roman" w:cs="Times New Roman"/>
          <w:sz w:val="24"/>
          <w:szCs w:val="24"/>
        </w:rPr>
        <w:t>: represents maize biomass reduction (%) as density approaches ∞ (or maximum expected yield loss).</w:t>
      </w:r>
    </w:p>
    <w:p w14:paraId="51B32AFE" w14:textId="77777777" w:rsidR="006A6BAF" w:rsidRPr="00946E3D" w:rsidRDefault="006A6BAF" w:rsidP="006A6BAF">
      <w:pPr>
        <w:rPr>
          <w:rFonts w:ascii="Times New Roman" w:hAnsi="Times New Roman" w:cs="Times New Roman"/>
          <w:sz w:val="24"/>
          <w:szCs w:val="24"/>
        </w:rPr>
        <w:sectPr w:rsidR="006A6BAF" w:rsidRPr="00946E3D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of fit. *** Significant at &lt;0.01.</w:t>
      </w:r>
    </w:p>
    <w:p w14:paraId="618541EA" w14:textId="77777777"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3. Logistic model parameters estimates, standard error, t-value and P-value of maize biomass reduction (%) caused by competition of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F076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1895"/>
        <w:gridCol w:w="1260"/>
        <w:gridCol w:w="1424"/>
        <w:gridCol w:w="1006"/>
        <w:gridCol w:w="1710"/>
      </w:tblGrid>
      <w:tr w:rsidR="006A6BAF" w:rsidRPr="009F0769" w14:paraId="78CB4F68" w14:textId="77777777" w:rsidTr="00AE41AA">
        <w:tc>
          <w:tcPr>
            <w:tcW w:w="1435" w:type="dxa"/>
            <w:tcBorders>
              <w:top w:val="single" w:sz="4" w:space="0" w:color="auto"/>
              <w:bottom w:val="single" w:sz="4" w:space="0" w:color="auto"/>
            </w:tcBorders>
          </w:tcPr>
          <w:p w14:paraId="503EA09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95" w:type="dxa"/>
            <w:tcBorders>
              <w:top w:val="single" w:sz="4" w:space="0" w:color="auto"/>
              <w:bottom w:val="single" w:sz="4" w:space="0" w:color="auto"/>
            </w:tcBorders>
          </w:tcPr>
          <w:p w14:paraId="0DA2F6D4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</w:tcPr>
          <w:p w14:paraId="3FE3EB2C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424" w:type="dxa"/>
            <w:tcBorders>
              <w:top w:val="single" w:sz="4" w:space="0" w:color="auto"/>
              <w:bottom w:val="single" w:sz="4" w:space="0" w:color="auto"/>
            </w:tcBorders>
          </w:tcPr>
          <w:p w14:paraId="25C1CDC1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</w:tcPr>
          <w:p w14:paraId="16FF25A1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55535406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56D2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-value</w:t>
            </w:r>
          </w:p>
        </w:tc>
      </w:tr>
      <w:tr w:rsidR="006A6BAF" w:rsidRPr="009F0769" w14:paraId="131D82F4" w14:textId="77777777" w:rsidTr="00AE41AA">
        <w:trPr>
          <w:trHeight w:val="125"/>
        </w:trPr>
        <w:tc>
          <w:tcPr>
            <w:tcW w:w="1435" w:type="dxa"/>
            <w:tcBorders>
              <w:top w:val="single" w:sz="4" w:space="0" w:color="auto"/>
            </w:tcBorders>
            <w:vAlign w:val="center"/>
          </w:tcPr>
          <w:p w14:paraId="2AB231D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</w:tcBorders>
          </w:tcPr>
          <w:p w14:paraId="112E855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</w:tcPr>
          <w:p w14:paraId="40BDD643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523F299" wp14:editId="4F1E7EB2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93345</wp:posOffset>
                      </wp:positionV>
                      <wp:extent cx="580390" cy="7620"/>
                      <wp:effectExtent l="0" t="0" r="29210" b="30480"/>
                      <wp:wrapNone/>
                      <wp:docPr id="3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390" cy="762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6793C0B2" id="Straight Connector 3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1pt,7.35pt" to="49.8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FEF4575" wp14:editId="79488EB0">
                      <wp:simplePos x="0" y="0"/>
                      <wp:positionH relativeFrom="column">
                        <wp:posOffset>943389</wp:posOffset>
                      </wp:positionH>
                      <wp:positionV relativeFrom="paragraph">
                        <wp:posOffset>85863</wp:posOffset>
                      </wp:positionV>
                      <wp:extent cx="596900" cy="7951"/>
                      <wp:effectExtent l="0" t="0" r="31750" b="3048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724DFFAD" id="Straight Connector 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3pt,6.75pt" to="121.3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006" w:type="dxa"/>
            <w:tcBorders>
              <w:top w:val="single" w:sz="4" w:space="0" w:color="auto"/>
            </w:tcBorders>
          </w:tcPr>
          <w:p w14:paraId="4DD18DA6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auto"/>
            </w:tcBorders>
          </w:tcPr>
          <w:p w14:paraId="7B33F3D1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255569C5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6E357F0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b</w:t>
            </w:r>
          </w:p>
        </w:tc>
        <w:tc>
          <w:tcPr>
            <w:tcW w:w="1895" w:type="dxa"/>
          </w:tcPr>
          <w:p w14:paraId="1556950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359FAF44" w14:textId="2B3A69E5" w:rsidR="006A6BAF" w:rsidRPr="009F0769" w:rsidRDefault="006A6BAF" w:rsidP="0080269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-1.</w:t>
            </w:r>
            <w:r w:rsidR="0080269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24" w:type="dxa"/>
          </w:tcPr>
          <w:p w14:paraId="4A13A45C" w14:textId="623263AC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1.4</w:t>
            </w:r>
          </w:p>
        </w:tc>
        <w:tc>
          <w:tcPr>
            <w:tcW w:w="1006" w:type="dxa"/>
          </w:tcPr>
          <w:p w14:paraId="6E954366" w14:textId="25362941" w:rsidR="006A6BAF" w:rsidRPr="009F0769" w:rsidRDefault="00BB6C1E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-1.1</w:t>
            </w:r>
          </w:p>
        </w:tc>
        <w:tc>
          <w:tcPr>
            <w:tcW w:w="1710" w:type="dxa"/>
          </w:tcPr>
          <w:p w14:paraId="6F47820F" w14:textId="6329B7C0" w:rsidR="006A6BAF" w:rsidRPr="009F0769" w:rsidRDefault="00674288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  <w:r w:rsidR="00BB6C1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A6BAF" w:rsidRPr="009F0769" w14:paraId="32638DC4" w14:textId="77777777" w:rsidTr="00AE41AA">
        <w:trPr>
          <w:trHeight w:val="125"/>
        </w:trPr>
        <w:tc>
          <w:tcPr>
            <w:tcW w:w="1435" w:type="dxa"/>
            <w:vMerge/>
            <w:vAlign w:val="center"/>
          </w:tcPr>
          <w:p w14:paraId="58C768D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14:paraId="750D8B0B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239C12C5" w14:textId="27F989E7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-3.2</w:t>
            </w:r>
          </w:p>
        </w:tc>
        <w:tc>
          <w:tcPr>
            <w:tcW w:w="1424" w:type="dxa"/>
          </w:tcPr>
          <w:p w14:paraId="3588C717" w14:textId="567D744C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1006" w:type="dxa"/>
          </w:tcPr>
          <w:p w14:paraId="5B4A87AF" w14:textId="65F5A8A0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-0.6</w:t>
            </w:r>
          </w:p>
        </w:tc>
        <w:tc>
          <w:tcPr>
            <w:tcW w:w="1710" w:type="dxa"/>
          </w:tcPr>
          <w:p w14:paraId="5544259B" w14:textId="159480AF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0.54</w:t>
            </w:r>
          </w:p>
        </w:tc>
      </w:tr>
      <w:tr w:rsidR="00AE41AA" w:rsidRPr="009F0769" w14:paraId="1687D1E3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3042659B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</w:t>
            </w:r>
          </w:p>
        </w:tc>
        <w:tc>
          <w:tcPr>
            <w:tcW w:w="1895" w:type="dxa"/>
          </w:tcPr>
          <w:p w14:paraId="7E40B722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13BE8CAA" w14:textId="017B738A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424" w:type="dxa"/>
          </w:tcPr>
          <w:p w14:paraId="10270C3C" w14:textId="0DD939B8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1006" w:type="dxa"/>
          </w:tcPr>
          <w:p w14:paraId="450D0F4C" w14:textId="337FD0A5" w:rsidR="006A6BAF" w:rsidRPr="009F0769" w:rsidRDefault="00BB6C1E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-&lt;0.0</w:t>
            </w:r>
          </w:p>
        </w:tc>
        <w:tc>
          <w:tcPr>
            <w:tcW w:w="1710" w:type="dxa"/>
          </w:tcPr>
          <w:p w14:paraId="2110A49D" w14:textId="56959992" w:rsidR="006A6BAF" w:rsidRPr="009F0769" w:rsidRDefault="00674288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  <w:r w:rsidR="00BB6C1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A6BAF" w:rsidRPr="009F0769" w14:paraId="17519F6F" w14:textId="77777777" w:rsidTr="00AE41AA">
        <w:trPr>
          <w:trHeight w:val="125"/>
        </w:trPr>
        <w:tc>
          <w:tcPr>
            <w:tcW w:w="1435" w:type="dxa"/>
            <w:vMerge/>
            <w:vAlign w:val="center"/>
          </w:tcPr>
          <w:p w14:paraId="738BA370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14:paraId="4F0A05CF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4E8DB56F" w14:textId="331897EF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-5.3</w:t>
            </w:r>
          </w:p>
        </w:tc>
        <w:tc>
          <w:tcPr>
            <w:tcW w:w="1424" w:type="dxa"/>
          </w:tcPr>
          <w:p w14:paraId="2D7637FF" w14:textId="033383CA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1006" w:type="dxa"/>
          </w:tcPr>
          <w:p w14:paraId="2B4EEEDB" w14:textId="2A28F977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BB6C1E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</w:p>
        </w:tc>
        <w:tc>
          <w:tcPr>
            <w:tcW w:w="1710" w:type="dxa"/>
          </w:tcPr>
          <w:p w14:paraId="0E2E0A66" w14:textId="5C3890AB" w:rsidR="006A6BAF" w:rsidRPr="009F0769" w:rsidRDefault="00674288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  <w:r w:rsidR="00BB6C1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6A6BAF" w:rsidRPr="009F0769" w14:paraId="42BB3E13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315E1787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d</w:t>
            </w:r>
          </w:p>
        </w:tc>
        <w:tc>
          <w:tcPr>
            <w:tcW w:w="1895" w:type="dxa"/>
          </w:tcPr>
          <w:p w14:paraId="01B96459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404B56B1" w14:textId="238A13B0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67.2</w:t>
            </w:r>
          </w:p>
        </w:tc>
        <w:tc>
          <w:tcPr>
            <w:tcW w:w="1424" w:type="dxa"/>
          </w:tcPr>
          <w:p w14:paraId="25498C29" w14:textId="04AFBFB2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26.9</w:t>
            </w:r>
          </w:p>
        </w:tc>
        <w:tc>
          <w:tcPr>
            <w:tcW w:w="1006" w:type="dxa"/>
          </w:tcPr>
          <w:p w14:paraId="1192D2CB" w14:textId="39414D37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1710" w:type="dxa"/>
          </w:tcPr>
          <w:p w14:paraId="48AD7DAD" w14:textId="485959DC" w:rsidR="006A6BAF" w:rsidRPr="009F0769" w:rsidRDefault="00674288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BB6C1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A6BAF" w:rsidRPr="009F0769" w14:paraId="6AC41814" w14:textId="77777777" w:rsidTr="00AE41AA">
        <w:trPr>
          <w:trHeight w:val="125"/>
        </w:trPr>
        <w:tc>
          <w:tcPr>
            <w:tcW w:w="1435" w:type="dxa"/>
            <w:vMerge/>
            <w:vAlign w:val="center"/>
          </w:tcPr>
          <w:p w14:paraId="24492BC8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14:paraId="26215912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6862D0F7" w14:textId="5A580BD7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93.4</w:t>
            </w:r>
          </w:p>
        </w:tc>
        <w:tc>
          <w:tcPr>
            <w:tcW w:w="1424" w:type="dxa"/>
          </w:tcPr>
          <w:p w14:paraId="31F7943C" w14:textId="592436AD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8.4</w:t>
            </w:r>
          </w:p>
        </w:tc>
        <w:tc>
          <w:tcPr>
            <w:tcW w:w="1006" w:type="dxa"/>
          </w:tcPr>
          <w:p w14:paraId="01FE88FC" w14:textId="049EC472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</w:t>
            </w:r>
          </w:p>
        </w:tc>
        <w:tc>
          <w:tcPr>
            <w:tcW w:w="1710" w:type="dxa"/>
          </w:tcPr>
          <w:p w14:paraId="1CD9CE17" w14:textId="78D1186C" w:rsidR="006A6BAF" w:rsidRPr="009F0769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</w:tr>
      <w:tr w:rsidR="006A6BAF" w:rsidRPr="009F0769" w14:paraId="48D37FAD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7FDCB24B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e</w:t>
            </w:r>
          </w:p>
        </w:tc>
        <w:tc>
          <w:tcPr>
            <w:tcW w:w="1895" w:type="dxa"/>
          </w:tcPr>
          <w:p w14:paraId="50B0F130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2F21A7B7" w14:textId="4BE0AB8A" w:rsidR="006A6BAF" w:rsidRPr="009F0769" w:rsidRDefault="006A6BAF" w:rsidP="0080269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80269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24" w:type="dxa"/>
          </w:tcPr>
          <w:p w14:paraId="392BD2D3" w14:textId="0B37D49E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1006" w:type="dxa"/>
          </w:tcPr>
          <w:p w14:paraId="6143BD18" w14:textId="39CA5393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1710" w:type="dxa"/>
          </w:tcPr>
          <w:p w14:paraId="7EBA36C1" w14:textId="11611C4E" w:rsidR="006A6BAF" w:rsidRPr="009F0769" w:rsidRDefault="00674288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BB6C1E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6A6BAF" w:rsidRPr="009F0769" w14:paraId="71692DE7" w14:textId="77777777" w:rsidTr="00AE41AA">
        <w:trPr>
          <w:trHeight w:val="125"/>
        </w:trPr>
        <w:tc>
          <w:tcPr>
            <w:tcW w:w="1435" w:type="dxa"/>
            <w:vMerge/>
          </w:tcPr>
          <w:p w14:paraId="74D5E989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</w:tcPr>
          <w:p w14:paraId="4D6D16DE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6D132447" w14:textId="7DD71737" w:rsidR="006A6BAF" w:rsidRPr="009F0769" w:rsidRDefault="006A6BAF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674288" w:rsidRPr="009F076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424" w:type="dxa"/>
          </w:tcPr>
          <w:p w14:paraId="1263ABA3" w14:textId="0342BEA0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1006" w:type="dxa"/>
          </w:tcPr>
          <w:p w14:paraId="14BC38CD" w14:textId="478AA1C8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1710" w:type="dxa"/>
          </w:tcPr>
          <w:p w14:paraId="13DBC6E0" w14:textId="77660469" w:rsidR="006A6BAF" w:rsidRPr="009F0769" w:rsidRDefault="00674288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BB6C1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6B12EF66" w14:textId="77777777"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F0769">
        <w:rPr>
          <w:rFonts w:ascii="Times New Roman" w:hAnsi="Times New Roman" w:cs="Times New Roman"/>
          <w:i/>
          <w:sz w:val="24"/>
          <w:szCs w:val="24"/>
        </w:rPr>
        <w:t>b</w:t>
      </w:r>
      <w:r w:rsidRPr="009F0769">
        <w:rPr>
          <w:rFonts w:ascii="Times New Roman" w:hAnsi="Times New Roman" w:cs="Times New Roman"/>
          <w:sz w:val="24"/>
          <w:szCs w:val="24"/>
        </w:rPr>
        <w:t xml:space="preserve">: slope; </w:t>
      </w:r>
      <w:r w:rsidRPr="009F0769">
        <w:rPr>
          <w:rFonts w:ascii="Times New Roman" w:hAnsi="Times New Roman" w:cs="Times New Roman"/>
          <w:i/>
          <w:sz w:val="24"/>
          <w:szCs w:val="24"/>
        </w:rPr>
        <w:t>c</w:t>
      </w:r>
      <w:r w:rsidRPr="009F0769">
        <w:rPr>
          <w:rFonts w:ascii="Times New Roman" w:hAnsi="Times New Roman" w:cs="Times New Roman"/>
          <w:sz w:val="24"/>
          <w:szCs w:val="24"/>
        </w:rPr>
        <w:t xml:space="preserve">: lower limit (weed competition at low densities); d: upper limit (maximum expected maize biomass reduction, %); </w:t>
      </w:r>
      <w:r w:rsidRPr="009F0769">
        <w:rPr>
          <w:rFonts w:ascii="Times New Roman" w:hAnsi="Times New Roman" w:cs="Times New Roman"/>
          <w:i/>
          <w:sz w:val="24"/>
          <w:szCs w:val="24"/>
        </w:rPr>
        <w:t>e</w:t>
      </w:r>
      <w:r w:rsidRPr="009F0769">
        <w:rPr>
          <w:rFonts w:ascii="Times New Roman" w:hAnsi="Times New Roman" w:cs="Times New Roman"/>
          <w:sz w:val="24"/>
          <w:szCs w:val="24"/>
        </w:rPr>
        <w:t xml:space="preserve">: inflection point (weed density at maize biomass reduction is 50% relative to </w:t>
      </w:r>
      <w:r w:rsidRPr="009F0769">
        <w:rPr>
          <w:rFonts w:ascii="Times New Roman" w:hAnsi="Times New Roman" w:cs="Times New Roman"/>
          <w:i/>
          <w:sz w:val="24"/>
          <w:szCs w:val="24"/>
        </w:rPr>
        <w:t>d</w:t>
      </w:r>
      <w:r w:rsidRPr="009F076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771F41" w14:textId="77777777"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F0769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F0769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F0769">
        <w:rPr>
          <w:rFonts w:ascii="Times New Roman" w:hAnsi="Times New Roman" w:cs="Times New Roman"/>
          <w:noProof/>
          <w:sz w:val="24"/>
          <w:szCs w:val="24"/>
        </w:rPr>
        <w:t>lack</w:t>
      </w:r>
      <w:r w:rsidRPr="009F0769">
        <w:rPr>
          <w:rFonts w:ascii="Times New Roman" w:hAnsi="Times New Roman" w:cs="Times New Roman"/>
          <w:sz w:val="24"/>
          <w:szCs w:val="24"/>
        </w:rPr>
        <w:t xml:space="preserve"> of fit. *** Significant at 0.01; * Significant at 0.1; NS, not significant.</w:t>
      </w:r>
    </w:p>
    <w:p w14:paraId="04F6DC8E" w14:textId="77777777" w:rsidR="006A6BAF" w:rsidRPr="00946E3D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 xml:space="preserve">Table 4. Polynomial quadratic parameters estimates, standard error, t-value and P-value of maize biomass reduction (%)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803"/>
        <w:gridCol w:w="1170"/>
        <w:gridCol w:w="1710"/>
        <w:gridCol w:w="900"/>
        <w:gridCol w:w="1170"/>
        <w:gridCol w:w="630"/>
      </w:tblGrid>
      <w:tr w:rsidR="006A6BAF" w:rsidRPr="009F0769" w14:paraId="7350CEC4" w14:textId="77777777" w:rsidTr="00214B1F">
        <w:tc>
          <w:tcPr>
            <w:tcW w:w="1437" w:type="dxa"/>
            <w:tcBorders>
              <w:top w:val="single" w:sz="4" w:space="0" w:color="auto"/>
              <w:bottom w:val="single" w:sz="4" w:space="0" w:color="auto"/>
            </w:tcBorders>
          </w:tcPr>
          <w:p w14:paraId="0D77E232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bottom w:val="single" w:sz="4" w:space="0" w:color="auto"/>
            </w:tcBorders>
          </w:tcPr>
          <w:p w14:paraId="4B2D4AE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14:paraId="239EE58C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21D8E1BC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1858B3C7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DF5A1E7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</w:p>
        </w:tc>
      </w:tr>
      <w:tr w:rsidR="006A6BAF" w:rsidRPr="009F0769" w14:paraId="6517C194" w14:textId="77777777" w:rsidTr="00214B1F">
        <w:trPr>
          <w:trHeight w:val="125"/>
        </w:trPr>
        <w:tc>
          <w:tcPr>
            <w:tcW w:w="1437" w:type="dxa"/>
            <w:tcBorders>
              <w:top w:val="single" w:sz="4" w:space="0" w:color="auto"/>
            </w:tcBorders>
            <w:vAlign w:val="center"/>
          </w:tcPr>
          <w:p w14:paraId="7E1929B7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  <w:tcBorders>
              <w:top w:val="single" w:sz="4" w:space="0" w:color="auto"/>
            </w:tcBorders>
          </w:tcPr>
          <w:p w14:paraId="26623CB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</w:tcBorders>
          </w:tcPr>
          <w:p w14:paraId="21BF9C89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F96F96F" wp14:editId="0DEC0F23">
                      <wp:simplePos x="0" y="0"/>
                      <wp:positionH relativeFrom="column">
                        <wp:posOffset>91799</wp:posOffset>
                      </wp:positionH>
                      <wp:positionV relativeFrom="paragraph">
                        <wp:posOffset>106542</wp:posOffset>
                      </wp:positionV>
                      <wp:extent cx="580997" cy="7951"/>
                      <wp:effectExtent l="0" t="0" r="29210" b="3048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997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1AAE89AA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25pt,8.4pt" to="53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40D7646" wp14:editId="037F3CFE">
                      <wp:simplePos x="0" y="0"/>
                      <wp:positionH relativeFrom="column">
                        <wp:posOffset>982456</wp:posOffset>
                      </wp:positionH>
                      <wp:positionV relativeFrom="paragraph">
                        <wp:posOffset>98922</wp:posOffset>
                      </wp:positionV>
                      <wp:extent cx="596900" cy="7951"/>
                      <wp:effectExtent l="0" t="0" r="31750" b="3048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1B9B633A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35pt,7.8pt" to="124.35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 xml:space="preserve">% 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4EE4F0C3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auto"/>
            </w:tcBorders>
          </w:tcPr>
          <w:p w14:paraId="3FF53D22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0" w:type="dxa"/>
            <w:tcBorders>
              <w:top w:val="single" w:sz="4" w:space="0" w:color="auto"/>
            </w:tcBorders>
          </w:tcPr>
          <w:p w14:paraId="3E372874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0AFF13C1" w14:textId="77777777" w:rsidTr="00214B1F">
        <w:trPr>
          <w:trHeight w:val="125"/>
        </w:trPr>
        <w:tc>
          <w:tcPr>
            <w:tcW w:w="1437" w:type="dxa"/>
            <w:vMerge w:val="restart"/>
            <w:vAlign w:val="center"/>
          </w:tcPr>
          <w:p w14:paraId="5B6A49FE" w14:textId="1EA898C3" w:rsidR="006A6BAF" w:rsidRPr="00701B8C" w:rsidRDefault="00701B8C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α</w:t>
            </w:r>
          </w:p>
        </w:tc>
        <w:tc>
          <w:tcPr>
            <w:tcW w:w="1803" w:type="dxa"/>
          </w:tcPr>
          <w:p w14:paraId="17A57F73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43172104" w14:textId="517DD0A4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1710" w:type="dxa"/>
          </w:tcPr>
          <w:p w14:paraId="695A5FCE" w14:textId="16FC03DC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00" w:type="dxa"/>
          </w:tcPr>
          <w:p w14:paraId="4B1A5B5F" w14:textId="1D04885F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70" w:type="dxa"/>
          </w:tcPr>
          <w:p w14:paraId="4D3016D0" w14:textId="25569D8A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92</w:t>
            </w:r>
          </w:p>
        </w:tc>
        <w:tc>
          <w:tcPr>
            <w:tcW w:w="630" w:type="dxa"/>
          </w:tcPr>
          <w:p w14:paraId="48E81875" w14:textId="3D5B2BB5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4FC3DA77" w14:textId="77777777" w:rsidTr="00214B1F">
        <w:trPr>
          <w:trHeight w:val="125"/>
        </w:trPr>
        <w:tc>
          <w:tcPr>
            <w:tcW w:w="1437" w:type="dxa"/>
            <w:vMerge/>
            <w:vAlign w:val="center"/>
          </w:tcPr>
          <w:p w14:paraId="76A57F05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14:paraId="4606CD97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0E09ED8E" w14:textId="5631A348" w:rsidR="006A6BAF" w:rsidRPr="00946E3D" w:rsidRDefault="00934247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4.9</w:t>
            </w:r>
          </w:p>
        </w:tc>
        <w:tc>
          <w:tcPr>
            <w:tcW w:w="1710" w:type="dxa"/>
          </w:tcPr>
          <w:p w14:paraId="2DEB0FF1" w14:textId="450E93CA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900" w:type="dxa"/>
          </w:tcPr>
          <w:p w14:paraId="2DCF6299" w14:textId="5B488373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170" w:type="dxa"/>
          </w:tcPr>
          <w:p w14:paraId="08065D74" w14:textId="63CCBFFF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30" w:type="dxa"/>
          </w:tcPr>
          <w:p w14:paraId="773BE4C2" w14:textId="6DA881E3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243F168D" w14:textId="77777777" w:rsidTr="00214B1F">
        <w:trPr>
          <w:trHeight w:val="125"/>
        </w:trPr>
        <w:tc>
          <w:tcPr>
            <w:tcW w:w="1437" w:type="dxa"/>
            <w:vMerge w:val="restart"/>
            <w:vAlign w:val="center"/>
          </w:tcPr>
          <w:p w14:paraId="27A0E7F7" w14:textId="1476D91A" w:rsidR="006A6BAF" w:rsidRPr="00701B8C" w:rsidRDefault="00701B8C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803" w:type="dxa"/>
          </w:tcPr>
          <w:p w14:paraId="62EFB550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210B9BF3" w14:textId="28C6C78C" w:rsidR="006A6BAF" w:rsidRPr="00946E3D" w:rsidRDefault="00934247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35.5</w:t>
            </w:r>
          </w:p>
        </w:tc>
        <w:tc>
          <w:tcPr>
            <w:tcW w:w="1710" w:type="dxa"/>
          </w:tcPr>
          <w:p w14:paraId="556A839B" w14:textId="1F5AD1F3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900" w:type="dxa"/>
          </w:tcPr>
          <w:p w14:paraId="7247B257" w14:textId="3354EA12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3.8</w:t>
            </w:r>
          </w:p>
        </w:tc>
        <w:tc>
          <w:tcPr>
            <w:tcW w:w="1170" w:type="dxa"/>
          </w:tcPr>
          <w:p w14:paraId="43919610" w14:textId="6093AE18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  <w:tc>
          <w:tcPr>
            <w:tcW w:w="630" w:type="dxa"/>
          </w:tcPr>
          <w:p w14:paraId="4336B15D" w14:textId="748BD813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24050091" w14:textId="77777777" w:rsidTr="00214B1F">
        <w:trPr>
          <w:trHeight w:val="125"/>
        </w:trPr>
        <w:tc>
          <w:tcPr>
            <w:tcW w:w="1437" w:type="dxa"/>
            <w:vMerge/>
            <w:vAlign w:val="center"/>
          </w:tcPr>
          <w:p w14:paraId="2350E9EE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14:paraId="722B069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77A95C85" w14:textId="1AECF1A9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374F5008" w14:textId="134B0FC1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7.3</w:t>
            </w:r>
          </w:p>
        </w:tc>
        <w:tc>
          <w:tcPr>
            <w:tcW w:w="900" w:type="dxa"/>
          </w:tcPr>
          <w:p w14:paraId="78BE042A" w14:textId="100A1CB6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9.0</w:t>
            </w:r>
          </w:p>
        </w:tc>
        <w:tc>
          <w:tcPr>
            <w:tcW w:w="1170" w:type="dxa"/>
          </w:tcPr>
          <w:p w14:paraId="2CB2C77B" w14:textId="2824E3DA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  <w:tc>
          <w:tcPr>
            <w:tcW w:w="630" w:type="dxa"/>
          </w:tcPr>
          <w:p w14:paraId="619B75D9" w14:textId="33ED3F6C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16874154" w14:textId="77777777" w:rsidTr="00214B1F">
        <w:trPr>
          <w:trHeight w:val="125"/>
        </w:trPr>
        <w:tc>
          <w:tcPr>
            <w:tcW w:w="1437" w:type="dxa"/>
            <w:vMerge w:val="restart"/>
            <w:vAlign w:val="center"/>
          </w:tcPr>
          <w:p w14:paraId="6EF38261" w14:textId="6DEF257A" w:rsidR="006A6BAF" w:rsidRPr="00701B8C" w:rsidRDefault="00701B8C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01B8C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803" w:type="dxa"/>
          </w:tcPr>
          <w:p w14:paraId="0EDDBCED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6BA582F9" w14:textId="182FD1DF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1710" w:type="dxa"/>
          </w:tcPr>
          <w:p w14:paraId="479E711C" w14:textId="33A6E7A0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900" w:type="dxa"/>
          </w:tcPr>
          <w:p w14:paraId="24661351" w14:textId="64802BEA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1170" w:type="dxa"/>
          </w:tcPr>
          <w:p w14:paraId="7AFFE396" w14:textId="39F66A5C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30" w:type="dxa"/>
          </w:tcPr>
          <w:p w14:paraId="45CAF78A" w14:textId="2FA6E914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11333B79" w14:textId="77777777" w:rsidTr="00214B1F">
        <w:trPr>
          <w:trHeight w:val="125"/>
        </w:trPr>
        <w:tc>
          <w:tcPr>
            <w:tcW w:w="1437" w:type="dxa"/>
            <w:vMerge/>
            <w:vAlign w:val="center"/>
          </w:tcPr>
          <w:p w14:paraId="5DE1DEF9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14:paraId="3D33DDC9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09D02E02" w14:textId="741BDAA9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-11.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1281A8DE" w14:textId="1DE6D663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900" w:type="dxa"/>
          </w:tcPr>
          <w:p w14:paraId="13381196" w14:textId="586920E9" w:rsidR="006A6BAF" w:rsidRPr="00946E3D" w:rsidRDefault="006A6BAF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674288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70" w:type="dxa"/>
          </w:tcPr>
          <w:p w14:paraId="69075F29" w14:textId="265CAB3E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  <w:tc>
          <w:tcPr>
            <w:tcW w:w="630" w:type="dxa"/>
          </w:tcPr>
          <w:p w14:paraId="5ADAA686" w14:textId="31486BC0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57D4DCC" w14:textId="3649088B"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="00701B8C">
        <w:rPr>
          <w:rFonts w:ascii="Times New Roman" w:hAnsi="Times New Roman" w:cs="Times New Roman"/>
          <w:sz w:val="24"/>
          <w:szCs w:val="24"/>
        </w:rPr>
        <w:t>α</w:t>
      </w:r>
      <w:r w:rsidRPr="009F0769">
        <w:rPr>
          <w:rFonts w:ascii="Times New Roman" w:hAnsi="Times New Roman" w:cs="Times New Roman"/>
          <w:sz w:val="24"/>
          <w:szCs w:val="24"/>
        </w:rPr>
        <w:t xml:space="preserve">: intercept at Y-value when density equals zero; </w:t>
      </w:r>
      <w:r w:rsidR="00701B8C">
        <w:rPr>
          <w:rFonts w:ascii="Times New Roman" w:hAnsi="Times New Roman" w:cs="Times New Roman"/>
          <w:sz w:val="24"/>
          <w:szCs w:val="24"/>
        </w:rPr>
        <w:t>a</w:t>
      </w:r>
      <w:r w:rsidR="00701B8C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="00701B8C">
        <w:rPr>
          <w:rFonts w:ascii="Times New Roman" w:hAnsi="Times New Roman" w:cs="Times New Roman"/>
          <w:sz w:val="24"/>
          <w:szCs w:val="24"/>
        </w:rPr>
        <w:t>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the slope of the equation; </w:t>
      </w:r>
      <w:r w:rsidR="00701B8C" w:rsidRPr="00701B8C">
        <w:rPr>
          <w:rFonts w:ascii="Times New Roman" w:hAnsi="Times New Roman" w:cs="Times New Roman"/>
          <w:sz w:val="24"/>
          <w:szCs w:val="24"/>
        </w:rPr>
        <w:t>b</w:t>
      </w:r>
      <w:r w:rsidR="00701B8C">
        <w:rPr>
          <w:rFonts w:ascii="Times New Roman" w:hAnsi="Times New Roman" w:cs="Times New Roman"/>
          <w:sz w:val="24"/>
          <w:szCs w:val="24"/>
        </w:rPr>
        <w:t xml:space="preserve"> 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the quadratic term of the equation.</w:t>
      </w:r>
    </w:p>
    <w:p w14:paraId="631E77D4" w14:textId="77777777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F0769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F0769">
        <w:rPr>
          <w:rFonts w:ascii="Times New Roman" w:hAnsi="Times New Roman" w:cs="Times New Roman"/>
          <w:noProof/>
          <w:sz w:val="24"/>
          <w:szCs w:val="24"/>
        </w:rPr>
        <w:t>lack</w:t>
      </w:r>
      <w:r w:rsidRPr="009F0769">
        <w:rPr>
          <w:rFonts w:ascii="Times New Roman" w:hAnsi="Times New Roman" w:cs="Times New Roman"/>
          <w:sz w:val="24"/>
          <w:szCs w:val="24"/>
        </w:rPr>
        <w:t xml:space="preserve"> of fit. *** Significant at 0.01; * Significant at 0.1; NS, not significant.</w:t>
      </w:r>
    </w:p>
    <w:p w14:paraId="22E7EF70" w14:textId="77777777" w:rsidR="006A6BAF" w:rsidRPr="00946E3D" w:rsidRDefault="006A6BAF" w:rsidP="006A6BAF">
      <w:pPr>
        <w:rPr>
          <w:rFonts w:ascii="Times New Roman" w:hAnsi="Times New Roman" w:cs="Times New Roman"/>
          <w:sz w:val="24"/>
          <w:szCs w:val="24"/>
        </w:rPr>
        <w:sectPr w:rsidR="006A6BAF" w:rsidRPr="00946E3D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36D952FC" w14:textId="77777777" w:rsidR="006A6BAF" w:rsidRPr="009F0769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5. Nested model selection criteria and goodness of fit of Cousens model parameters I and </w:t>
      </w:r>
      <w:r w:rsidRPr="009F0769">
        <w:rPr>
          <w:rFonts w:ascii="Times New Roman" w:hAnsi="Times New Roman" w:cs="Times New Roman"/>
          <w:noProof/>
          <w:sz w:val="24"/>
          <w:szCs w:val="24"/>
        </w:rPr>
        <w:t>A of</w:t>
      </w:r>
      <w:r w:rsidRPr="009F0769">
        <w:rPr>
          <w:rFonts w:ascii="Times New Roman" w:hAnsi="Times New Roman" w:cs="Times New Roman"/>
          <w:sz w:val="24"/>
          <w:szCs w:val="24"/>
        </w:rPr>
        <w:t xml:space="preserve"> maize biomass reduction (%) with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</w:t>
      </w:r>
      <w:r w:rsidRPr="009F0769">
        <w:rPr>
          <w:rFonts w:ascii="Times New Roman" w:hAnsi="Times New Roman" w:cs="Times New Roman"/>
          <w:sz w:val="24"/>
          <w:szCs w:val="24"/>
        </w:rPr>
        <w:t xml:space="preserve">s. </w:t>
      </w:r>
    </w:p>
    <w:tbl>
      <w:tblPr>
        <w:tblpPr w:leftFromText="180" w:rightFromText="180" w:vertAnchor="text" w:horzAnchor="margin" w:tblpY="169"/>
        <w:tblW w:w="1170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595"/>
        <w:gridCol w:w="1963"/>
        <w:gridCol w:w="1228"/>
        <w:gridCol w:w="1228"/>
        <w:gridCol w:w="1229"/>
        <w:gridCol w:w="1228"/>
        <w:gridCol w:w="1229"/>
      </w:tblGrid>
      <w:tr w:rsidR="00BE005F" w:rsidRPr="009F0769" w14:paraId="1F986B1E" w14:textId="77777777" w:rsidTr="008B73AF">
        <w:trPr>
          <w:trHeight w:val="300"/>
        </w:trPr>
        <w:tc>
          <w:tcPr>
            <w:tcW w:w="3595" w:type="dxa"/>
            <w:vMerge w:val="restart"/>
            <w:tcBorders>
              <w:top w:val="single" w:sz="4" w:space="0" w:color="auto"/>
            </w:tcBorders>
            <w:shd w:val="clear" w:color="000000" w:fill="FFFFFF"/>
            <w:noWrap/>
            <w:vAlign w:val="center"/>
          </w:tcPr>
          <w:p w14:paraId="4A516955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Cousens Models</w:t>
            </w:r>
          </w:p>
        </w:tc>
        <w:tc>
          <w:tcPr>
            <w:tcW w:w="1963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3042CF47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Species</w:t>
            </w:r>
          </w:p>
        </w:tc>
        <w:tc>
          <w:tcPr>
            <w:tcW w:w="3685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0E1691C4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Model Selection</w:t>
            </w: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  <w:lang w:val="pt-BR"/>
              </w:rPr>
              <w:t>1</w:t>
            </w:r>
          </w:p>
        </w:tc>
        <w:tc>
          <w:tcPr>
            <w:tcW w:w="245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</w:tcPr>
          <w:p w14:paraId="12E2BDCF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Goodnes of fit</w:t>
            </w: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  <w:lang w:val="pt-BR"/>
              </w:rPr>
              <w:t>2</w:t>
            </w:r>
          </w:p>
        </w:tc>
      </w:tr>
      <w:tr w:rsidR="00C97141" w:rsidRPr="009F0769" w14:paraId="74CBAFFB" w14:textId="77777777" w:rsidTr="008B73AF">
        <w:trPr>
          <w:trHeight w:val="300"/>
        </w:trPr>
        <w:tc>
          <w:tcPr>
            <w:tcW w:w="3595" w:type="dxa"/>
            <w:vMerge/>
            <w:tcBorders>
              <w:bottom w:val="single" w:sz="4" w:space="0" w:color="auto"/>
            </w:tcBorders>
            <w:shd w:val="clear" w:color="000000" w:fill="FFFFFF"/>
            <w:noWrap/>
            <w:vAlign w:val="bottom"/>
          </w:tcPr>
          <w:p w14:paraId="35522B3A" w14:textId="77777777" w:rsidR="006A6BAF" w:rsidRPr="009F0769" w:rsidRDefault="006A6BAF" w:rsidP="008B73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vMerge/>
            <w:tcBorders>
              <w:bottom w:val="single" w:sz="4" w:space="0" w:color="auto"/>
            </w:tcBorders>
            <w:shd w:val="clear" w:color="000000" w:fill="FFFFFF"/>
          </w:tcPr>
          <w:p w14:paraId="2C5114EE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245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3D9CC587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F-test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14:paraId="4252A86E" w14:textId="599193A3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AIC</w:t>
            </w:r>
            <w:r w:rsidR="00D866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c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14:paraId="78145C60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RSME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14:paraId="4028B59A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ME</w:t>
            </w:r>
          </w:p>
        </w:tc>
      </w:tr>
      <w:tr w:rsidR="00C97141" w:rsidRPr="009F0769" w14:paraId="57C2761C" w14:textId="77777777" w:rsidTr="008B73AF">
        <w:trPr>
          <w:trHeight w:val="300"/>
        </w:trPr>
        <w:tc>
          <w:tcPr>
            <w:tcW w:w="3595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52B249F" w14:textId="77777777" w:rsidR="006A6BAF" w:rsidRPr="009F0769" w:rsidRDefault="006A6BAF" w:rsidP="008B73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</w:tcPr>
          <w:p w14:paraId="2328CC18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6F2A7082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F-value</w:t>
            </w:r>
          </w:p>
        </w:tc>
        <w:tc>
          <w:tcPr>
            <w:tcW w:w="1228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4A2B297B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P-value</w:t>
            </w:r>
          </w:p>
        </w:tc>
        <w:tc>
          <w:tcPr>
            <w:tcW w:w="1229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  <w:vAlign w:val="bottom"/>
          </w:tcPr>
          <w:p w14:paraId="74E33011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</w:tcPr>
          <w:p w14:paraId="4AB7FAF4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</w:tcPr>
          <w:p w14:paraId="0F23495F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</w:tr>
      <w:tr w:rsidR="00C97141" w:rsidRPr="009F0769" w14:paraId="785F6E13" w14:textId="77777777" w:rsidTr="008B73AF">
        <w:trPr>
          <w:trHeight w:val="108"/>
        </w:trPr>
        <w:tc>
          <w:tcPr>
            <w:tcW w:w="3595" w:type="dxa"/>
            <w:vMerge w:val="restart"/>
            <w:tcBorders>
              <w:top w:val="single" w:sz="4" w:space="0" w:color="auto"/>
            </w:tcBorders>
            <w:shd w:val="clear" w:color="000000" w:fill="FFFFFF"/>
            <w:noWrap/>
            <w:vAlign w:val="center"/>
          </w:tcPr>
          <w:p w14:paraId="5A39FDA4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Different I and A (Full)</w:t>
            </w:r>
          </w:p>
        </w:tc>
        <w:tc>
          <w:tcPr>
            <w:tcW w:w="1963" w:type="dxa"/>
            <w:tcBorders>
              <w:top w:val="single" w:sz="4" w:space="0" w:color="auto"/>
            </w:tcBorders>
            <w:shd w:val="clear" w:color="000000" w:fill="FFFFFF"/>
          </w:tcPr>
          <w:p w14:paraId="7DC464E0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725EDF95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-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3CB43ADC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-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6942DAC4" w14:textId="3A7EECB6" w:rsidR="006A6BAF" w:rsidRPr="009F0769" w:rsidRDefault="00D866D8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332.2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44CF9108" w14:textId="56CD377E" w:rsidR="006A6BAF" w:rsidRPr="009F0769" w:rsidRDefault="00C97141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13.3</w:t>
            </w:r>
          </w:p>
        </w:tc>
        <w:tc>
          <w:tcPr>
            <w:tcW w:w="1229" w:type="dxa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69FBB519" w14:textId="176A40B5" w:rsidR="006A6BAF" w:rsidRPr="009F0769" w:rsidRDefault="006A6BAF" w:rsidP="00DE38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0.9</w:t>
            </w:r>
            <w:r w:rsidR="00DE38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2</w:t>
            </w:r>
          </w:p>
        </w:tc>
      </w:tr>
      <w:tr w:rsidR="00C97141" w:rsidRPr="009F0769" w14:paraId="14887A81" w14:textId="77777777" w:rsidTr="008B73AF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14:paraId="000EC19F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shd w:val="clear" w:color="000000" w:fill="FFFFFF"/>
          </w:tcPr>
          <w:p w14:paraId="5126A7D5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530183A0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7C237227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76DF4AFC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6F4C9975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shd w:val="clear" w:color="000000" w:fill="FFFFFF"/>
            <w:vAlign w:val="center"/>
          </w:tcPr>
          <w:p w14:paraId="68A81DB4" w14:textId="5C434E5D" w:rsidR="006A6BAF" w:rsidRPr="009F0769" w:rsidRDefault="006A6BAF" w:rsidP="002E56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</w:t>
            </w:r>
            <w:r w:rsidR="00DE38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6</w:t>
            </w:r>
            <w:r w:rsidR="002E56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4</w:t>
            </w:r>
          </w:p>
        </w:tc>
      </w:tr>
      <w:tr w:rsidR="002101E4" w:rsidRPr="009F0769" w14:paraId="0DBF13BA" w14:textId="77777777" w:rsidTr="008B73AF">
        <w:trPr>
          <w:trHeight w:val="199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14:paraId="52D060DB" w14:textId="77777777" w:rsidR="002101E4" w:rsidRPr="009F0769" w:rsidRDefault="002101E4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I and A (Red. I)</w:t>
            </w:r>
          </w:p>
        </w:tc>
        <w:tc>
          <w:tcPr>
            <w:tcW w:w="1963" w:type="dxa"/>
            <w:shd w:val="clear" w:color="000000" w:fill="FFFFFF"/>
          </w:tcPr>
          <w:p w14:paraId="1F20A207" w14:textId="77777777" w:rsidR="002101E4" w:rsidRPr="009F0769" w:rsidRDefault="002101E4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41F4B2AC" w14:textId="69CD875C" w:rsidR="002101E4" w:rsidRPr="009F0769" w:rsidRDefault="00247C77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32.3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637738F0" w14:textId="619503C0" w:rsidR="002101E4" w:rsidRPr="009F0769" w:rsidRDefault="002101E4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0.00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6FD041D3" w14:textId="0CF5F9B2" w:rsidR="002101E4" w:rsidRPr="009F0769" w:rsidRDefault="00D866D8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368.2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237A3869" w14:textId="77A7CF6A" w:rsidR="002101E4" w:rsidRPr="009F0769" w:rsidRDefault="00D866D8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22.2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22D2D842" w14:textId="71476E4A" w:rsidR="002101E4" w:rsidRPr="009F0769" w:rsidRDefault="002101E4" w:rsidP="002E56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</w:t>
            </w:r>
            <w:r w:rsidR="00DE38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.8</w:t>
            </w:r>
            <w:r w:rsidR="002E56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4</w:t>
            </w:r>
          </w:p>
        </w:tc>
      </w:tr>
      <w:tr w:rsidR="002101E4" w:rsidRPr="009F0769" w14:paraId="310D0CAB" w14:textId="77777777" w:rsidTr="008B73AF">
        <w:trPr>
          <w:trHeight w:val="199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14:paraId="76647F70" w14:textId="77777777" w:rsidR="002101E4" w:rsidRPr="009F0769" w:rsidRDefault="002101E4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shd w:val="clear" w:color="000000" w:fill="FFFFFF"/>
          </w:tcPr>
          <w:p w14:paraId="0879E6B9" w14:textId="77777777" w:rsidR="002101E4" w:rsidRPr="009F0769" w:rsidRDefault="002101E4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47950493" w14:textId="77777777" w:rsidR="002101E4" w:rsidRPr="009F0769" w:rsidRDefault="002101E4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3ADD4C2D" w14:textId="77777777" w:rsidR="002101E4" w:rsidRPr="009F0769" w:rsidRDefault="002101E4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56C02CD8" w14:textId="77777777" w:rsidR="002101E4" w:rsidRPr="009F0769" w:rsidRDefault="002101E4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258533C9" w14:textId="77777777" w:rsidR="002101E4" w:rsidRPr="009F0769" w:rsidRDefault="002101E4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02206D48" w14:textId="5E9362F0" w:rsidR="002101E4" w:rsidRPr="009F0769" w:rsidRDefault="002101E4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</w:tr>
      <w:tr w:rsidR="00C97141" w:rsidRPr="009F0769" w14:paraId="404FBCC4" w14:textId="77777777" w:rsidTr="008B73AF">
        <w:trPr>
          <w:trHeight w:val="108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14:paraId="5CABC7BA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I but different A (Red. II)</w:t>
            </w:r>
          </w:p>
        </w:tc>
        <w:tc>
          <w:tcPr>
            <w:tcW w:w="1963" w:type="dxa"/>
            <w:shd w:val="clear" w:color="000000" w:fill="FFFFFF"/>
          </w:tcPr>
          <w:p w14:paraId="4519FF9D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11700A19" w14:textId="66A464EC" w:rsidR="006A6BAF" w:rsidRPr="009F0769" w:rsidRDefault="00247C77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4.1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12400F51" w14:textId="725BC408" w:rsidR="006A6BAF" w:rsidRPr="009F0769" w:rsidRDefault="00674288" w:rsidP="009C6D7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  <w:r w:rsidR="009C6D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3E984CAD" w14:textId="7D1033AA" w:rsidR="006A6BAF" w:rsidRPr="009F0769" w:rsidRDefault="00D866D8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333.9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73C24FCD" w14:textId="75B710B7" w:rsidR="006A6BAF" w:rsidRPr="009F0769" w:rsidRDefault="00D866D8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14.0</w:t>
            </w:r>
          </w:p>
        </w:tc>
        <w:tc>
          <w:tcPr>
            <w:tcW w:w="1229" w:type="dxa"/>
            <w:shd w:val="clear" w:color="000000" w:fill="FFFFFF"/>
            <w:vAlign w:val="center"/>
          </w:tcPr>
          <w:p w14:paraId="007C6C34" w14:textId="0200F0D6" w:rsidR="006A6BAF" w:rsidRPr="009F0769" w:rsidRDefault="006A6BAF" w:rsidP="00DE38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</w:t>
            </w:r>
            <w:r w:rsidR="00DE38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C97141" w:rsidRPr="009F0769" w14:paraId="6D1FF1B4" w14:textId="77777777" w:rsidTr="008B73AF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14:paraId="4E0975AF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63" w:type="dxa"/>
            <w:shd w:val="clear" w:color="000000" w:fill="FFFFFF"/>
          </w:tcPr>
          <w:p w14:paraId="5BF48EA4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50112223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3C577C85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0350D210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4E9757D3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shd w:val="clear" w:color="000000" w:fill="FFFFFF"/>
            <w:vAlign w:val="center"/>
          </w:tcPr>
          <w:p w14:paraId="1F111359" w14:textId="5AB546A7" w:rsidR="006A6BAF" w:rsidRPr="009F0769" w:rsidRDefault="006A6BAF" w:rsidP="002E56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</w:t>
            </w:r>
            <w:r w:rsidR="002E56F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</w:t>
            </w:r>
          </w:p>
        </w:tc>
      </w:tr>
      <w:tr w:rsidR="00C97141" w:rsidRPr="009F0769" w14:paraId="34D51EA3" w14:textId="77777777" w:rsidTr="008B73AF">
        <w:trPr>
          <w:trHeight w:val="108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14:paraId="7D888551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A but different I (Red. III)</w:t>
            </w:r>
          </w:p>
        </w:tc>
        <w:tc>
          <w:tcPr>
            <w:tcW w:w="1963" w:type="dxa"/>
            <w:shd w:val="clear" w:color="000000" w:fill="FFFFFF"/>
          </w:tcPr>
          <w:p w14:paraId="796F693C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422529E5" w14:textId="5F77BA1D" w:rsidR="006A6BAF" w:rsidRPr="009F0769" w:rsidRDefault="00247C77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26C4FCDA" w14:textId="713E7762" w:rsidR="006A6BAF" w:rsidRPr="009F0769" w:rsidRDefault="006A6BAF" w:rsidP="00247C7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</w:t>
            </w:r>
            <w:r w:rsidR="00247C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6E24F5AF" w14:textId="78B793BB" w:rsidR="006A6BAF" w:rsidRPr="009F0769" w:rsidRDefault="00D866D8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330.4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1AF22726" w14:textId="23F9186A" w:rsidR="006A6BAF" w:rsidRPr="009F0769" w:rsidRDefault="00C97141" w:rsidP="00D866D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</w:t>
            </w:r>
            <w:r w:rsidR="00D866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29" w:type="dxa"/>
            <w:shd w:val="clear" w:color="000000" w:fill="FFFFFF"/>
            <w:vAlign w:val="center"/>
          </w:tcPr>
          <w:p w14:paraId="56D497EC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0.98</w:t>
            </w:r>
          </w:p>
        </w:tc>
      </w:tr>
      <w:tr w:rsidR="00C97141" w:rsidRPr="009F0769" w14:paraId="150B8624" w14:textId="77777777" w:rsidTr="008B73AF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bottom"/>
          </w:tcPr>
          <w:p w14:paraId="6F052E40" w14:textId="77777777" w:rsidR="006A6BAF" w:rsidRPr="009F0769" w:rsidRDefault="006A6BAF" w:rsidP="008B73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63" w:type="dxa"/>
            <w:shd w:val="clear" w:color="000000" w:fill="FFFFFF"/>
          </w:tcPr>
          <w:p w14:paraId="34CC41B1" w14:textId="77777777"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bottom"/>
          </w:tcPr>
          <w:p w14:paraId="1B00E145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bottom"/>
          </w:tcPr>
          <w:p w14:paraId="0BCECFDD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bottom"/>
          </w:tcPr>
          <w:p w14:paraId="180902D1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</w:tcPr>
          <w:p w14:paraId="2CBDC1E0" w14:textId="77777777"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shd w:val="clear" w:color="000000" w:fill="FFFFFF"/>
          </w:tcPr>
          <w:p w14:paraId="06C37FD3" w14:textId="0A99CEBC" w:rsidR="006A6BAF" w:rsidRPr="009F0769" w:rsidRDefault="006A6BAF" w:rsidP="00DE38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</w:t>
            </w:r>
            <w:r w:rsidR="00DE388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</w:tbl>
    <w:p w14:paraId="7625C74D" w14:textId="77777777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225BC5F7" w14:textId="77777777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35C66B46" w14:textId="77777777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180E2E67" w14:textId="77777777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7316F451" w14:textId="77777777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52A7AB87" w14:textId="77777777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26EC0A4A" w14:textId="262A6F2E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48536DB5" w14:textId="77777777"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F0769">
        <w:rPr>
          <w:rFonts w:ascii="Times New Roman" w:hAnsi="Times New Roman" w:cs="Times New Roman"/>
          <w:sz w:val="24"/>
          <w:szCs w:val="24"/>
        </w:rPr>
        <w:t>F-test model selection; P&lt;0.05: significant different models; P&gt;0.05: non-significant different models.</w:t>
      </w:r>
      <w:r w:rsidRPr="00946E3D">
        <w:rPr>
          <w:rFonts w:ascii="Times New Roman" w:hAnsi="Times New Roman" w:cs="Times New Roman"/>
          <w:sz w:val="24"/>
          <w:szCs w:val="24"/>
        </w:rPr>
        <w:t xml:space="preserve"> Alkeike’s information criterion (AIC); </w:t>
      </w:r>
    </w:p>
    <w:p w14:paraId="43A494C4" w14:textId="77777777" w:rsidR="006A6BAF" w:rsidRPr="00946E3D" w:rsidRDefault="006A6BAF" w:rsidP="006A6BAF">
      <w:pPr>
        <w:tabs>
          <w:tab w:val="left" w:pos="933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6A6BAF" w:rsidRPr="00946E3D" w:rsidSect="00253719">
          <w:pgSz w:w="15840" w:h="12240" w:orient="landscape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>Root mean square error (RMSE) and model efficiency (ME).</w:t>
      </w:r>
    </w:p>
    <w:p w14:paraId="1BEBFF25" w14:textId="56A66CC2" w:rsidR="006A6BAF" w:rsidRPr="00946E3D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 xml:space="preserve">Table 6. Cousens model parameters estimates, standard error, t-value and P-value of </w:t>
      </w:r>
      <w:r w:rsidR="00EB249C"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1777"/>
        <w:gridCol w:w="1080"/>
        <w:gridCol w:w="1710"/>
        <w:gridCol w:w="90"/>
        <w:gridCol w:w="810"/>
        <w:gridCol w:w="180"/>
        <w:gridCol w:w="900"/>
      </w:tblGrid>
      <w:tr w:rsidR="006A6BAF" w:rsidRPr="009F0769" w14:paraId="75993E27" w14:textId="77777777" w:rsidTr="008B73AF">
        <w:tc>
          <w:tcPr>
            <w:tcW w:w="1463" w:type="dxa"/>
            <w:tcBorders>
              <w:top w:val="single" w:sz="4" w:space="0" w:color="auto"/>
              <w:bottom w:val="single" w:sz="4" w:space="0" w:color="auto"/>
            </w:tcBorders>
          </w:tcPr>
          <w:p w14:paraId="47A7DD0C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777" w:type="dxa"/>
            <w:tcBorders>
              <w:top w:val="single" w:sz="4" w:space="0" w:color="auto"/>
              <w:bottom w:val="single" w:sz="4" w:space="0" w:color="auto"/>
            </w:tcBorders>
          </w:tcPr>
          <w:p w14:paraId="0DD7EE7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2FE38A7E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4744E003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8529D92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473B2A5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</w:p>
        </w:tc>
      </w:tr>
      <w:tr w:rsidR="006A6BAF" w:rsidRPr="009F0769" w14:paraId="6D79FCB2" w14:textId="77777777" w:rsidTr="008B73AF">
        <w:trPr>
          <w:trHeight w:val="125"/>
        </w:trPr>
        <w:tc>
          <w:tcPr>
            <w:tcW w:w="1463" w:type="dxa"/>
            <w:tcBorders>
              <w:top w:val="single" w:sz="4" w:space="0" w:color="auto"/>
            </w:tcBorders>
            <w:vAlign w:val="center"/>
          </w:tcPr>
          <w:p w14:paraId="12F252AF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  <w:tcBorders>
              <w:top w:val="single" w:sz="4" w:space="0" w:color="auto"/>
            </w:tcBorders>
          </w:tcPr>
          <w:p w14:paraId="755AC86E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3"/>
            <w:tcBorders>
              <w:top w:val="single" w:sz="4" w:space="0" w:color="auto"/>
            </w:tcBorders>
          </w:tcPr>
          <w:p w14:paraId="36C82164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3537C6B" wp14:editId="74D8EBC9">
                      <wp:simplePos x="0" y="0"/>
                      <wp:positionH relativeFrom="column">
                        <wp:posOffset>959126</wp:posOffset>
                      </wp:positionH>
                      <wp:positionV relativeFrom="paragraph">
                        <wp:posOffset>82743</wp:posOffset>
                      </wp:positionV>
                      <wp:extent cx="564543" cy="7952"/>
                      <wp:effectExtent l="0" t="0" r="26035" b="30480"/>
                      <wp:wrapNone/>
                      <wp:docPr id="1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4543" cy="7952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68ADCC68" id="Straight Connector 1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5pt,6.5pt" to="119.9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0DA72D5" wp14:editId="1774361D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90695</wp:posOffset>
                      </wp:positionV>
                      <wp:extent cx="580445" cy="0"/>
                      <wp:effectExtent l="0" t="0" r="29210" b="1905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445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o="http://schemas.microsoft.com/office/mac/office/2008/main" xmlns:mv="urn:schemas-microsoft-com:mac:vml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007BCF3E" id="Straight Connector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4pt,7.15pt" to="51.1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990" w:type="dxa"/>
            <w:gridSpan w:val="2"/>
            <w:tcBorders>
              <w:top w:val="single" w:sz="4" w:space="0" w:color="auto"/>
            </w:tcBorders>
          </w:tcPr>
          <w:p w14:paraId="36B5D5DE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78DA65A2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3568742A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7BE03AD0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777" w:type="dxa"/>
          </w:tcPr>
          <w:p w14:paraId="643D2B08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</w:tcPr>
          <w:p w14:paraId="19A8BA49" w14:textId="4F5BF95F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37.0</w:t>
            </w:r>
          </w:p>
        </w:tc>
        <w:tc>
          <w:tcPr>
            <w:tcW w:w="1800" w:type="dxa"/>
            <w:gridSpan w:val="2"/>
          </w:tcPr>
          <w:p w14:paraId="78FF36F7" w14:textId="26DB2153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990" w:type="dxa"/>
            <w:gridSpan w:val="2"/>
          </w:tcPr>
          <w:p w14:paraId="71ECA7A0" w14:textId="22561211" w:rsidR="006A6BAF" w:rsidRPr="00946E3D" w:rsidRDefault="00934247" w:rsidP="00C97141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5.9</w:t>
            </w:r>
          </w:p>
        </w:tc>
        <w:tc>
          <w:tcPr>
            <w:tcW w:w="900" w:type="dxa"/>
          </w:tcPr>
          <w:p w14:paraId="1EE795BF" w14:textId="5FF6FB21" w:rsidR="006A6BAF" w:rsidRPr="00946E3D" w:rsidRDefault="00C97141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</w:tr>
      <w:tr w:rsidR="006A6BAF" w:rsidRPr="009F0769" w14:paraId="6B88A358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033D3672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5E5E55F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14:paraId="641467BA" w14:textId="28267E4E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228.3</w:t>
            </w:r>
          </w:p>
        </w:tc>
        <w:tc>
          <w:tcPr>
            <w:tcW w:w="1800" w:type="dxa"/>
            <w:gridSpan w:val="2"/>
          </w:tcPr>
          <w:p w14:paraId="7DDC4599" w14:textId="64D7ED4D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100.2</w:t>
            </w:r>
          </w:p>
        </w:tc>
        <w:tc>
          <w:tcPr>
            <w:tcW w:w="990" w:type="dxa"/>
            <w:gridSpan w:val="2"/>
          </w:tcPr>
          <w:p w14:paraId="06670887" w14:textId="3625C96E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900" w:type="dxa"/>
          </w:tcPr>
          <w:p w14:paraId="39BEE5F4" w14:textId="3C172FF9" w:rsidR="006A6BAF" w:rsidRPr="00946E3D" w:rsidRDefault="00C97141" w:rsidP="00C97141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0.03</w:t>
            </w:r>
          </w:p>
        </w:tc>
      </w:tr>
      <w:tr w:rsidR="006A6BAF" w:rsidRPr="009F0769" w14:paraId="39A1BE7B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73EF61C6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777" w:type="dxa"/>
          </w:tcPr>
          <w:p w14:paraId="4186DE0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  <w:vMerge w:val="restart"/>
            <w:vAlign w:val="center"/>
          </w:tcPr>
          <w:p w14:paraId="6E01223C" w14:textId="51AC72D2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106.1</w:t>
            </w:r>
          </w:p>
        </w:tc>
        <w:tc>
          <w:tcPr>
            <w:tcW w:w="1800" w:type="dxa"/>
            <w:gridSpan w:val="2"/>
            <w:vMerge w:val="restart"/>
            <w:vAlign w:val="center"/>
          </w:tcPr>
          <w:p w14:paraId="3C8B5A9F" w14:textId="7CFE59A5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990" w:type="dxa"/>
            <w:gridSpan w:val="2"/>
            <w:vMerge w:val="restart"/>
            <w:vAlign w:val="center"/>
          </w:tcPr>
          <w:p w14:paraId="4920654C" w14:textId="63199834" w:rsidR="006A6BAF" w:rsidRPr="00946E3D" w:rsidRDefault="00C97141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00" w:type="dxa"/>
            <w:vMerge w:val="restart"/>
            <w:vAlign w:val="center"/>
          </w:tcPr>
          <w:p w14:paraId="7ADADEC9" w14:textId="495E2F44" w:rsidR="006A6BAF" w:rsidRPr="00946E3D" w:rsidRDefault="00C97141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</w:tr>
      <w:tr w:rsidR="006A6BAF" w:rsidRPr="009F0769" w14:paraId="1394E398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0D153919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023C2158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  <w:vMerge/>
          </w:tcPr>
          <w:p w14:paraId="57D7D55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  <w:gridSpan w:val="2"/>
            <w:vMerge/>
          </w:tcPr>
          <w:p w14:paraId="0E20DA3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0" w:type="dxa"/>
            <w:gridSpan w:val="2"/>
            <w:vMerge/>
          </w:tcPr>
          <w:p w14:paraId="1D60CF92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  <w:vMerge/>
          </w:tcPr>
          <w:p w14:paraId="2607C81E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1EBF6A4" w14:textId="77777777"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 xml:space="preserve">1 </w:t>
      </w:r>
      <w:r w:rsidRPr="009F0769">
        <w:rPr>
          <w:rFonts w:ascii="Times New Roman" w:hAnsi="Times New Roman" w:cs="Times New Roman"/>
          <w:i/>
          <w:noProof/>
          <w:sz w:val="24"/>
          <w:szCs w:val="24"/>
        </w:rPr>
        <w:t>I</w:t>
      </w:r>
      <w:r w:rsidRPr="009F0769">
        <w:rPr>
          <w:rFonts w:ascii="Times New Roman" w:hAnsi="Times New Roman" w:cs="Times New Roman"/>
          <w:noProof/>
          <w:sz w:val="24"/>
          <w:szCs w:val="24"/>
        </w:rPr>
        <w:t>:</w:t>
      </w:r>
      <w:r w:rsidRPr="009F0769">
        <w:rPr>
          <w:rFonts w:ascii="Times New Roman" w:hAnsi="Times New Roman" w:cs="Times New Roman"/>
          <w:sz w:val="24"/>
          <w:szCs w:val="24"/>
        </w:rPr>
        <w:t xml:space="preserve"> represents maize biomass reduction (%) per unit weed density as density approaches 0; </w:t>
      </w:r>
      <w:r w:rsidRPr="009F0769">
        <w:rPr>
          <w:rFonts w:ascii="Times New Roman" w:hAnsi="Times New Roman" w:cs="Times New Roman"/>
          <w:i/>
          <w:sz w:val="24"/>
          <w:szCs w:val="24"/>
        </w:rPr>
        <w:t>A</w:t>
      </w:r>
      <w:r w:rsidRPr="009F0769">
        <w:rPr>
          <w:rFonts w:ascii="Times New Roman" w:hAnsi="Times New Roman" w:cs="Times New Roman"/>
          <w:sz w:val="24"/>
          <w:szCs w:val="24"/>
        </w:rPr>
        <w:t>: represents maize biomass reduction (%) as density approaches ∞ (or maximum expected yield loss).</w:t>
      </w:r>
    </w:p>
    <w:p w14:paraId="6461C2CC" w14:textId="77777777" w:rsidR="006A6BAF" w:rsidRPr="00946E3D" w:rsidRDefault="006A6BAF" w:rsidP="006A6BAF">
      <w:pPr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of fit. *** Significant at &lt;0.01.</w:t>
      </w:r>
    </w:p>
    <w:p w14:paraId="157B086B" w14:textId="77777777" w:rsidR="00FD194E" w:rsidRPr="00946E3D" w:rsidRDefault="00FD194E">
      <w:pPr>
        <w:rPr>
          <w:rFonts w:ascii="Times New Roman" w:hAnsi="Times New Roman" w:cs="Times New Roman"/>
          <w:sz w:val="24"/>
          <w:szCs w:val="24"/>
        </w:rPr>
      </w:pPr>
    </w:p>
    <w:sectPr w:rsidR="00FD194E" w:rsidRPr="00946E3D" w:rsidSect="00C02590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B63281" w14:textId="77777777" w:rsidR="000E4E86" w:rsidRDefault="000E4E86">
      <w:pPr>
        <w:spacing w:after="0" w:line="240" w:lineRule="auto"/>
      </w:pPr>
      <w:r>
        <w:separator/>
      </w:r>
    </w:p>
  </w:endnote>
  <w:endnote w:type="continuationSeparator" w:id="0">
    <w:p w14:paraId="110DC743" w14:textId="77777777" w:rsidR="000E4E86" w:rsidRDefault="000E4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572EB0" w14:textId="77777777" w:rsidR="00BB1B04" w:rsidRDefault="00207987" w:rsidP="005E0C06">
    <w:pPr>
      <w:pStyle w:val="Footer"/>
      <w:tabs>
        <w:tab w:val="clear" w:pos="4680"/>
        <w:tab w:val="clear" w:pos="9360"/>
        <w:tab w:val="left" w:pos="3826"/>
        <w:tab w:val="left" w:pos="5567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055FDC" w14:textId="77777777" w:rsidR="000E4E86" w:rsidRDefault="000E4E86">
      <w:pPr>
        <w:spacing w:after="0" w:line="240" w:lineRule="auto"/>
      </w:pPr>
      <w:r>
        <w:separator/>
      </w:r>
    </w:p>
  </w:footnote>
  <w:footnote w:type="continuationSeparator" w:id="0">
    <w:p w14:paraId="549429FC" w14:textId="77777777" w:rsidR="000E4E86" w:rsidRDefault="000E4E8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AzNgFBS0MDQwMLJR2l4NTi4sz8PJAC81oA2CiMzCwAAAA="/>
  </w:docVars>
  <w:rsids>
    <w:rsidRoot w:val="006A6BAF"/>
    <w:rsid w:val="00001D12"/>
    <w:rsid w:val="00004E65"/>
    <w:rsid w:val="00005656"/>
    <w:rsid w:val="0001297F"/>
    <w:rsid w:val="0004128A"/>
    <w:rsid w:val="00045494"/>
    <w:rsid w:val="00050420"/>
    <w:rsid w:val="00050BFD"/>
    <w:rsid w:val="0005761F"/>
    <w:rsid w:val="00061358"/>
    <w:rsid w:val="00062379"/>
    <w:rsid w:val="00097D98"/>
    <w:rsid w:val="000A639E"/>
    <w:rsid w:val="000E4E86"/>
    <w:rsid w:val="000F09F5"/>
    <w:rsid w:val="001106CE"/>
    <w:rsid w:val="00112023"/>
    <w:rsid w:val="00112F6C"/>
    <w:rsid w:val="00136F16"/>
    <w:rsid w:val="001528C5"/>
    <w:rsid w:val="0015548B"/>
    <w:rsid w:val="001848E7"/>
    <w:rsid w:val="001938E2"/>
    <w:rsid w:val="001A0923"/>
    <w:rsid w:val="001A12A5"/>
    <w:rsid w:val="001A236A"/>
    <w:rsid w:val="001A2AB6"/>
    <w:rsid w:val="001A2DC7"/>
    <w:rsid w:val="001A4979"/>
    <w:rsid w:val="001A637B"/>
    <w:rsid w:val="001B71C5"/>
    <w:rsid w:val="001D5DE8"/>
    <w:rsid w:val="001F7D80"/>
    <w:rsid w:val="002029E6"/>
    <w:rsid w:val="00207987"/>
    <w:rsid w:val="002101E4"/>
    <w:rsid w:val="00210859"/>
    <w:rsid w:val="00214B1F"/>
    <w:rsid w:val="0021703F"/>
    <w:rsid w:val="00226C71"/>
    <w:rsid w:val="0023386A"/>
    <w:rsid w:val="00237D60"/>
    <w:rsid w:val="00247C77"/>
    <w:rsid w:val="002556BD"/>
    <w:rsid w:val="002646E2"/>
    <w:rsid w:val="002704B1"/>
    <w:rsid w:val="00286C67"/>
    <w:rsid w:val="00294C77"/>
    <w:rsid w:val="00297AC8"/>
    <w:rsid w:val="002A2325"/>
    <w:rsid w:val="002B01AA"/>
    <w:rsid w:val="002C0926"/>
    <w:rsid w:val="002D0C24"/>
    <w:rsid w:val="002E56F2"/>
    <w:rsid w:val="002F0ABF"/>
    <w:rsid w:val="002F0EE5"/>
    <w:rsid w:val="0031656F"/>
    <w:rsid w:val="00316ED2"/>
    <w:rsid w:val="00334E3C"/>
    <w:rsid w:val="00342362"/>
    <w:rsid w:val="00345B68"/>
    <w:rsid w:val="00347345"/>
    <w:rsid w:val="00361450"/>
    <w:rsid w:val="003653F7"/>
    <w:rsid w:val="00367DDA"/>
    <w:rsid w:val="00373429"/>
    <w:rsid w:val="003803CB"/>
    <w:rsid w:val="00396C02"/>
    <w:rsid w:val="003A416F"/>
    <w:rsid w:val="003A715F"/>
    <w:rsid w:val="003B7B35"/>
    <w:rsid w:val="003C61DC"/>
    <w:rsid w:val="003D4E07"/>
    <w:rsid w:val="003E68E5"/>
    <w:rsid w:val="003F72E3"/>
    <w:rsid w:val="004020D0"/>
    <w:rsid w:val="00410983"/>
    <w:rsid w:val="004266E2"/>
    <w:rsid w:val="004456D2"/>
    <w:rsid w:val="0046726D"/>
    <w:rsid w:val="00477733"/>
    <w:rsid w:val="00477B97"/>
    <w:rsid w:val="00495DEA"/>
    <w:rsid w:val="004C25EF"/>
    <w:rsid w:val="004C65BB"/>
    <w:rsid w:val="004D3448"/>
    <w:rsid w:val="004D3D12"/>
    <w:rsid w:val="004F74A9"/>
    <w:rsid w:val="00501715"/>
    <w:rsid w:val="00504688"/>
    <w:rsid w:val="00505DD6"/>
    <w:rsid w:val="00507059"/>
    <w:rsid w:val="00507415"/>
    <w:rsid w:val="005102D9"/>
    <w:rsid w:val="005122D1"/>
    <w:rsid w:val="00515942"/>
    <w:rsid w:val="00521C87"/>
    <w:rsid w:val="00523241"/>
    <w:rsid w:val="00533F3E"/>
    <w:rsid w:val="00534356"/>
    <w:rsid w:val="00534C6C"/>
    <w:rsid w:val="00553D45"/>
    <w:rsid w:val="005731A8"/>
    <w:rsid w:val="00577FC5"/>
    <w:rsid w:val="0058248B"/>
    <w:rsid w:val="005852AD"/>
    <w:rsid w:val="005C4672"/>
    <w:rsid w:val="005D5F08"/>
    <w:rsid w:val="005D60B2"/>
    <w:rsid w:val="005D6181"/>
    <w:rsid w:val="005E6C79"/>
    <w:rsid w:val="005F7CB9"/>
    <w:rsid w:val="0060360F"/>
    <w:rsid w:val="00613318"/>
    <w:rsid w:val="0061358E"/>
    <w:rsid w:val="006178FE"/>
    <w:rsid w:val="00617F2B"/>
    <w:rsid w:val="006210E4"/>
    <w:rsid w:val="0062148E"/>
    <w:rsid w:val="006424D5"/>
    <w:rsid w:val="00651867"/>
    <w:rsid w:val="00661A1C"/>
    <w:rsid w:val="00663E8A"/>
    <w:rsid w:val="00674288"/>
    <w:rsid w:val="006854DD"/>
    <w:rsid w:val="006A1BC4"/>
    <w:rsid w:val="006A39E3"/>
    <w:rsid w:val="006A6BAF"/>
    <w:rsid w:val="006A734C"/>
    <w:rsid w:val="006B2E86"/>
    <w:rsid w:val="006B68B4"/>
    <w:rsid w:val="006B77F1"/>
    <w:rsid w:val="006D529D"/>
    <w:rsid w:val="006E2823"/>
    <w:rsid w:val="006E6C39"/>
    <w:rsid w:val="006F34E5"/>
    <w:rsid w:val="00700763"/>
    <w:rsid w:val="00701B8C"/>
    <w:rsid w:val="00716F06"/>
    <w:rsid w:val="00740268"/>
    <w:rsid w:val="00742171"/>
    <w:rsid w:val="00744A2C"/>
    <w:rsid w:val="007474CD"/>
    <w:rsid w:val="00752827"/>
    <w:rsid w:val="007551B9"/>
    <w:rsid w:val="00766261"/>
    <w:rsid w:val="00784B02"/>
    <w:rsid w:val="007851BB"/>
    <w:rsid w:val="00785CD0"/>
    <w:rsid w:val="00786505"/>
    <w:rsid w:val="00797ECA"/>
    <w:rsid w:val="007A0F23"/>
    <w:rsid w:val="007B16BD"/>
    <w:rsid w:val="007C2D60"/>
    <w:rsid w:val="007C30F6"/>
    <w:rsid w:val="007C5E3B"/>
    <w:rsid w:val="007D0608"/>
    <w:rsid w:val="007D2C85"/>
    <w:rsid w:val="007D3933"/>
    <w:rsid w:val="007E01A7"/>
    <w:rsid w:val="007E1E7D"/>
    <w:rsid w:val="007E4D91"/>
    <w:rsid w:val="007E56A4"/>
    <w:rsid w:val="007F14E3"/>
    <w:rsid w:val="007F28F5"/>
    <w:rsid w:val="00802698"/>
    <w:rsid w:val="008042B2"/>
    <w:rsid w:val="008302EB"/>
    <w:rsid w:val="0083039F"/>
    <w:rsid w:val="00842C86"/>
    <w:rsid w:val="00897AE1"/>
    <w:rsid w:val="008A0610"/>
    <w:rsid w:val="008B0B4D"/>
    <w:rsid w:val="008B3464"/>
    <w:rsid w:val="008B5D85"/>
    <w:rsid w:val="008C5536"/>
    <w:rsid w:val="008C6B08"/>
    <w:rsid w:val="008D46F8"/>
    <w:rsid w:val="008E102E"/>
    <w:rsid w:val="008E7846"/>
    <w:rsid w:val="008F03D9"/>
    <w:rsid w:val="008F2001"/>
    <w:rsid w:val="008F3242"/>
    <w:rsid w:val="008F4F13"/>
    <w:rsid w:val="0090044E"/>
    <w:rsid w:val="00915301"/>
    <w:rsid w:val="00916C74"/>
    <w:rsid w:val="00917E92"/>
    <w:rsid w:val="00927730"/>
    <w:rsid w:val="00934247"/>
    <w:rsid w:val="009360E3"/>
    <w:rsid w:val="00946E3D"/>
    <w:rsid w:val="00947582"/>
    <w:rsid w:val="009515BB"/>
    <w:rsid w:val="00952F51"/>
    <w:rsid w:val="00967B19"/>
    <w:rsid w:val="0097318A"/>
    <w:rsid w:val="00974208"/>
    <w:rsid w:val="0099238F"/>
    <w:rsid w:val="00994058"/>
    <w:rsid w:val="009B4CC1"/>
    <w:rsid w:val="009C18F6"/>
    <w:rsid w:val="009C26C8"/>
    <w:rsid w:val="009C2A00"/>
    <w:rsid w:val="009C5DB9"/>
    <w:rsid w:val="009C6D72"/>
    <w:rsid w:val="009D1E84"/>
    <w:rsid w:val="009E0E4C"/>
    <w:rsid w:val="009E20F7"/>
    <w:rsid w:val="009F06DF"/>
    <w:rsid w:val="009F0769"/>
    <w:rsid w:val="009F0842"/>
    <w:rsid w:val="009F522E"/>
    <w:rsid w:val="009F52D4"/>
    <w:rsid w:val="009F776B"/>
    <w:rsid w:val="00A01699"/>
    <w:rsid w:val="00A30F94"/>
    <w:rsid w:val="00A42AAC"/>
    <w:rsid w:val="00A445C8"/>
    <w:rsid w:val="00A521A6"/>
    <w:rsid w:val="00A66D11"/>
    <w:rsid w:val="00A67E55"/>
    <w:rsid w:val="00A71BAE"/>
    <w:rsid w:val="00A763D5"/>
    <w:rsid w:val="00A83BC4"/>
    <w:rsid w:val="00A85647"/>
    <w:rsid w:val="00A87C92"/>
    <w:rsid w:val="00A91E34"/>
    <w:rsid w:val="00A97BCE"/>
    <w:rsid w:val="00AA77B8"/>
    <w:rsid w:val="00AC18E4"/>
    <w:rsid w:val="00AE1961"/>
    <w:rsid w:val="00AE41AA"/>
    <w:rsid w:val="00AE7CAB"/>
    <w:rsid w:val="00AF1528"/>
    <w:rsid w:val="00AF440D"/>
    <w:rsid w:val="00AF47C2"/>
    <w:rsid w:val="00B028C4"/>
    <w:rsid w:val="00B038D1"/>
    <w:rsid w:val="00B21555"/>
    <w:rsid w:val="00B4232C"/>
    <w:rsid w:val="00B42733"/>
    <w:rsid w:val="00B5283A"/>
    <w:rsid w:val="00B5317E"/>
    <w:rsid w:val="00B53476"/>
    <w:rsid w:val="00B60756"/>
    <w:rsid w:val="00B63BEC"/>
    <w:rsid w:val="00B7462E"/>
    <w:rsid w:val="00B845A2"/>
    <w:rsid w:val="00B857F2"/>
    <w:rsid w:val="00B919EF"/>
    <w:rsid w:val="00B970A9"/>
    <w:rsid w:val="00BA504F"/>
    <w:rsid w:val="00BA6D49"/>
    <w:rsid w:val="00BB32B1"/>
    <w:rsid w:val="00BB6C1E"/>
    <w:rsid w:val="00BB75B8"/>
    <w:rsid w:val="00BC3A12"/>
    <w:rsid w:val="00BC5A91"/>
    <w:rsid w:val="00BE005F"/>
    <w:rsid w:val="00BE1DAA"/>
    <w:rsid w:val="00BF3086"/>
    <w:rsid w:val="00BF3AC5"/>
    <w:rsid w:val="00BF4AB2"/>
    <w:rsid w:val="00C02027"/>
    <w:rsid w:val="00C0224E"/>
    <w:rsid w:val="00C0260D"/>
    <w:rsid w:val="00C050B4"/>
    <w:rsid w:val="00C057BB"/>
    <w:rsid w:val="00C207B2"/>
    <w:rsid w:val="00C33558"/>
    <w:rsid w:val="00C3739B"/>
    <w:rsid w:val="00C3766D"/>
    <w:rsid w:val="00C409D6"/>
    <w:rsid w:val="00C41C84"/>
    <w:rsid w:val="00C42652"/>
    <w:rsid w:val="00C42DDB"/>
    <w:rsid w:val="00C45412"/>
    <w:rsid w:val="00C5223D"/>
    <w:rsid w:val="00C64E4E"/>
    <w:rsid w:val="00C67A8A"/>
    <w:rsid w:val="00C82FF7"/>
    <w:rsid w:val="00C84C74"/>
    <w:rsid w:val="00C901F7"/>
    <w:rsid w:val="00C91D18"/>
    <w:rsid w:val="00C93498"/>
    <w:rsid w:val="00C97141"/>
    <w:rsid w:val="00CB301E"/>
    <w:rsid w:val="00CB6DF4"/>
    <w:rsid w:val="00CB6E60"/>
    <w:rsid w:val="00CC2219"/>
    <w:rsid w:val="00CC7C4E"/>
    <w:rsid w:val="00CF44EC"/>
    <w:rsid w:val="00CF59DA"/>
    <w:rsid w:val="00D10A90"/>
    <w:rsid w:val="00D1389B"/>
    <w:rsid w:val="00D24943"/>
    <w:rsid w:val="00D3105D"/>
    <w:rsid w:val="00D350A8"/>
    <w:rsid w:val="00D41183"/>
    <w:rsid w:val="00D561AB"/>
    <w:rsid w:val="00D84F0E"/>
    <w:rsid w:val="00D866D8"/>
    <w:rsid w:val="00D86E09"/>
    <w:rsid w:val="00D93DF4"/>
    <w:rsid w:val="00DA0173"/>
    <w:rsid w:val="00DA579C"/>
    <w:rsid w:val="00DA6521"/>
    <w:rsid w:val="00DB08C3"/>
    <w:rsid w:val="00DC19C9"/>
    <w:rsid w:val="00DC4C19"/>
    <w:rsid w:val="00DE1B7E"/>
    <w:rsid w:val="00DE3885"/>
    <w:rsid w:val="00DF62D4"/>
    <w:rsid w:val="00E05B76"/>
    <w:rsid w:val="00E1472F"/>
    <w:rsid w:val="00E276CB"/>
    <w:rsid w:val="00E34CE5"/>
    <w:rsid w:val="00E44E59"/>
    <w:rsid w:val="00E47C92"/>
    <w:rsid w:val="00E53BC7"/>
    <w:rsid w:val="00E61756"/>
    <w:rsid w:val="00E63AE0"/>
    <w:rsid w:val="00E642F5"/>
    <w:rsid w:val="00E676C0"/>
    <w:rsid w:val="00E8097C"/>
    <w:rsid w:val="00E827CF"/>
    <w:rsid w:val="00E8692B"/>
    <w:rsid w:val="00E87E66"/>
    <w:rsid w:val="00E928AA"/>
    <w:rsid w:val="00E9361A"/>
    <w:rsid w:val="00EA17FC"/>
    <w:rsid w:val="00EB249C"/>
    <w:rsid w:val="00EB453C"/>
    <w:rsid w:val="00EC5A3F"/>
    <w:rsid w:val="00F00002"/>
    <w:rsid w:val="00F22F08"/>
    <w:rsid w:val="00F24414"/>
    <w:rsid w:val="00F31093"/>
    <w:rsid w:val="00F42B80"/>
    <w:rsid w:val="00F46B64"/>
    <w:rsid w:val="00F535D3"/>
    <w:rsid w:val="00F5643E"/>
    <w:rsid w:val="00F57908"/>
    <w:rsid w:val="00F64CE3"/>
    <w:rsid w:val="00F767D6"/>
    <w:rsid w:val="00F80AF0"/>
    <w:rsid w:val="00F8189E"/>
    <w:rsid w:val="00F84829"/>
    <w:rsid w:val="00FC1CCB"/>
    <w:rsid w:val="00FC3184"/>
    <w:rsid w:val="00FC4B48"/>
    <w:rsid w:val="00FD194E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4D7F5"/>
  <w15:chartTrackingRefBased/>
  <w15:docId w15:val="{A1EE88F5-C76A-4F31-B3F0-69079B8CF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6B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6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6A6B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BAF"/>
  </w:style>
  <w:style w:type="character" w:styleId="LineNumber">
    <w:name w:val="line number"/>
    <w:basedOn w:val="DefaultParagraphFont"/>
    <w:uiPriority w:val="99"/>
    <w:semiHidden/>
    <w:unhideWhenUsed/>
    <w:rsid w:val="006A6BAF"/>
  </w:style>
  <w:style w:type="paragraph" w:styleId="BalloonText">
    <w:name w:val="Balloon Text"/>
    <w:basedOn w:val="Normal"/>
    <w:link w:val="BalloonTextChar"/>
    <w:uiPriority w:val="99"/>
    <w:semiHidden/>
    <w:unhideWhenUsed/>
    <w:rsid w:val="009F07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769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848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48E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48E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48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48E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E005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tiff"/><Relationship Id="rId5" Type="http://schemas.openxmlformats.org/officeDocument/2006/relationships/endnotes" Target="endnotes.xml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11</Pages>
  <Words>836</Words>
  <Characters>4768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Nebraska - Lincoln</Company>
  <LinksUpToDate>false</LinksUpToDate>
  <CharactersWithSpaces>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Douglas</dc:creator>
  <cp:keywords/>
  <dc:description/>
  <cp:lastModifiedBy>MOO</cp:lastModifiedBy>
  <cp:revision>26</cp:revision>
  <dcterms:created xsi:type="dcterms:W3CDTF">2017-06-05T15:30:00Z</dcterms:created>
  <dcterms:modified xsi:type="dcterms:W3CDTF">2017-07-20T16:59:00Z</dcterms:modified>
</cp:coreProperties>
</file>